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BD4D7" w14:textId="2C315F64" w:rsidR="00610DB7" w:rsidRPr="00B80DEA" w:rsidRDefault="007A76E0" w:rsidP="007A76E0">
      <w:pPr>
        <w:jc w:val="center"/>
        <w:rPr>
          <w:rFonts w:asciiTheme="minorBidi" w:hAnsiTheme="minorBidi" w:cstheme="minorBidi"/>
          <w:b/>
          <w:color w:val="000000" w:themeColor="text1"/>
          <w:sz w:val="22"/>
          <w:szCs w:val="22"/>
        </w:rPr>
      </w:pPr>
      <w:proofErr w:type="spellStart"/>
      <w:r w:rsidRPr="00B80DEA">
        <w:rPr>
          <w:rFonts w:asciiTheme="minorBidi" w:hAnsiTheme="minorBidi" w:cstheme="minorBidi"/>
          <w:b/>
          <w:color w:val="000000" w:themeColor="text1"/>
          <w:sz w:val="22"/>
          <w:szCs w:val="22"/>
        </w:rPr>
        <w:t>F.No</w:t>
      </w:r>
      <w:proofErr w:type="spellEnd"/>
      <w:r w:rsidRPr="00B80DEA">
        <w:rPr>
          <w:rFonts w:asciiTheme="minorBidi" w:hAnsiTheme="minorBidi" w:cstheme="minorBidi"/>
          <w:b/>
          <w:color w:val="000000" w:themeColor="text1"/>
          <w:sz w:val="22"/>
          <w:szCs w:val="22"/>
        </w:rPr>
        <w:t>. 1(25</w:t>
      </w:r>
      <w:proofErr w:type="gramStart"/>
      <w:r w:rsidRPr="00B80DEA">
        <w:rPr>
          <w:rFonts w:asciiTheme="minorBidi" w:hAnsiTheme="minorBidi" w:cstheme="minorBidi"/>
          <w:b/>
          <w:color w:val="000000" w:themeColor="text1"/>
          <w:sz w:val="22"/>
          <w:szCs w:val="22"/>
        </w:rPr>
        <w:t>)SMRT</w:t>
      </w:r>
      <w:proofErr w:type="gramEnd"/>
      <w:r w:rsidRPr="00B80DEA">
        <w:rPr>
          <w:rFonts w:asciiTheme="minorBidi" w:hAnsiTheme="minorBidi" w:cstheme="minorBidi"/>
          <w:b/>
          <w:color w:val="000000" w:themeColor="text1"/>
          <w:sz w:val="22"/>
          <w:szCs w:val="22"/>
        </w:rPr>
        <w:t>-2024</w:t>
      </w:r>
    </w:p>
    <w:p w14:paraId="5F52255F" w14:textId="29A7BAA2" w:rsidR="00610DB7" w:rsidRPr="00B80DEA" w:rsidRDefault="00BD541E" w:rsidP="00F37B79">
      <w:pPr>
        <w:jc w:val="center"/>
        <w:rPr>
          <w:rFonts w:asciiTheme="minorBidi" w:hAnsiTheme="minorBidi" w:cstheme="minorBidi"/>
          <w:b/>
          <w:color w:val="000000" w:themeColor="text1"/>
          <w:sz w:val="22"/>
          <w:szCs w:val="22"/>
        </w:rPr>
      </w:pPr>
      <w:r w:rsidRPr="00B80DEA">
        <w:rPr>
          <w:rFonts w:asciiTheme="minorBidi" w:hAnsiTheme="minorBidi" w:cstheme="minorBidi"/>
          <w:b/>
          <w:color w:val="000000" w:themeColor="text1"/>
          <w:sz w:val="22"/>
          <w:szCs w:val="22"/>
        </w:rPr>
        <w:t>Prime Minister’s Office</w:t>
      </w:r>
    </w:p>
    <w:p w14:paraId="2F2B42A0" w14:textId="1AF7AE06" w:rsidR="00BD541E" w:rsidRPr="00B80DEA" w:rsidRDefault="007A76E0" w:rsidP="00F37B79">
      <w:pPr>
        <w:jc w:val="center"/>
        <w:rPr>
          <w:rFonts w:asciiTheme="minorBidi" w:hAnsiTheme="minorBidi" w:cstheme="minorBidi"/>
          <w:b/>
          <w:color w:val="000000" w:themeColor="text1"/>
          <w:sz w:val="22"/>
          <w:szCs w:val="22"/>
        </w:rPr>
      </w:pPr>
      <w:r w:rsidRPr="00B80DEA">
        <w:rPr>
          <w:rFonts w:asciiTheme="minorBidi" w:hAnsiTheme="minorBidi" w:cstheme="minorBidi"/>
          <w:b/>
          <w:color w:val="000000" w:themeColor="text1"/>
          <w:sz w:val="22"/>
          <w:szCs w:val="22"/>
        </w:rPr>
        <w:t>BOARD OF INVESTMENT</w:t>
      </w:r>
    </w:p>
    <w:p w14:paraId="28813AD3" w14:textId="00BA7285" w:rsidR="000821A6" w:rsidRPr="00B80DEA" w:rsidRDefault="000821A6" w:rsidP="00F37B79">
      <w:pPr>
        <w:jc w:val="center"/>
        <w:rPr>
          <w:rFonts w:asciiTheme="minorBidi" w:hAnsiTheme="minorBidi" w:cstheme="minorBidi"/>
          <w:b/>
          <w:color w:val="000000" w:themeColor="text1"/>
          <w:sz w:val="22"/>
          <w:szCs w:val="22"/>
        </w:rPr>
      </w:pPr>
      <w:r w:rsidRPr="00B80DEA">
        <w:rPr>
          <w:rFonts w:asciiTheme="minorBidi" w:hAnsiTheme="minorBidi" w:cstheme="minorBidi"/>
          <w:b/>
          <w:color w:val="000000" w:themeColor="text1"/>
          <w:sz w:val="22"/>
          <w:szCs w:val="22"/>
        </w:rPr>
        <w:t>Sector Mapping &amp; Regulatory Transformation (SMART)</w:t>
      </w:r>
    </w:p>
    <w:p w14:paraId="59829568" w14:textId="01AA97D1" w:rsidR="008A6F9E" w:rsidRPr="00B80DEA" w:rsidRDefault="008A6F9E" w:rsidP="00F37B79">
      <w:pPr>
        <w:jc w:val="center"/>
        <w:rPr>
          <w:rFonts w:asciiTheme="minorBidi" w:hAnsiTheme="minorBidi" w:cstheme="minorBidi"/>
          <w:b/>
          <w:color w:val="000000" w:themeColor="text1"/>
          <w:sz w:val="22"/>
          <w:szCs w:val="22"/>
        </w:rPr>
      </w:pPr>
      <w:r w:rsidRPr="00B80DEA">
        <w:rPr>
          <w:rFonts w:asciiTheme="minorBidi" w:hAnsiTheme="minorBidi" w:cstheme="minorBidi"/>
          <w:b/>
          <w:color w:val="000000" w:themeColor="text1"/>
          <w:sz w:val="22"/>
          <w:szCs w:val="22"/>
        </w:rPr>
        <w:t>*****</w:t>
      </w:r>
    </w:p>
    <w:p w14:paraId="5F5B33EB" w14:textId="77777777" w:rsidR="00A25DD8" w:rsidRPr="00B80DEA" w:rsidRDefault="00A25DD8" w:rsidP="00F37B79">
      <w:pPr>
        <w:jc w:val="center"/>
        <w:rPr>
          <w:rFonts w:asciiTheme="minorBidi" w:hAnsiTheme="minorBidi" w:cstheme="minorBidi"/>
          <w:b/>
          <w:color w:val="000000" w:themeColor="text1"/>
          <w:sz w:val="22"/>
          <w:szCs w:val="22"/>
        </w:rPr>
      </w:pPr>
    </w:p>
    <w:p w14:paraId="6028C865" w14:textId="09E63CCB" w:rsidR="00A25DD8" w:rsidRPr="007E519B" w:rsidRDefault="0073231E" w:rsidP="00F37B79">
      <w:pPr>
        <w:jc w:val="center"/>
        <w:rPr>
          <w:rFonts w:asciiTheme="minorBidi" w:hAnsiTheme="minorBidi" w:cstheme="minorBidi"/>
          <w:b/>
          <w:color w:val="FFFFFF" w:themeColor="background1"/>
          <w:sz w:val="26"/>
          <w:szCs w:val="26"/>
          <w:u w:val="single"/>
        </w:rPr>
      </w:pPr>
      <w:r w:rsidRPr="007E519B">
        <w:rPr>
          <w:rFonts w:asciiTheme="minorBidi" w:hAnsiTheme="minorBidi" w:cstheme="minorBidi"/>
          <w:b/>
          <w:color w:val="FFFFFF" w:themeColor="background1"/>
          <w:sz w:val="26"/>
          <w:szCs w:val="26"/>
          <w:highlight w:val="black"/>
          <w:u w:val="single"/>
        </w:rPr>
        <w:t>SITUATIONS VA</w:t>
      </w:r>
      <w:r w:rsidR="00A25DD8" w:rsidRPr="007E519B">
        <w:rPr>
          <w:rFonts w:asciiTheme="minorBidi" w:hAnsiTheme="minorBidi" w:cstheme="minorBidi"/>
          <w:b/>
          <w:color w:val="FFFFFF" w:themeColor="background1"/>
          <w:sz w:val="26"/>
          <w:szCs w:val="26"/>
          <w:highlight w:val="black"/>
          <w:u w:val="single"/>
        </w:rPr>
        <w:t>CANT</w:t>
      </w:r>
    </w:p>
    <w:p w14:paraId="45D234A3" w14:textId="77777777" w:rsidR="000821A6" w:rsidRPr="00B80DEA" w:rsidRDefault="000821A6" w:rsidP="000821A6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0BC7FED5" w14:textId="45EEDCD3" w:rsidR="000821A6" w:rsidRPr="00B80DEA" w:rsidRDefault="0073231E" w:rsidP="000821A6">
      <w:pPr>
        <w:jc w:val="both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B80DE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The Board of Investment is looking for energetic professionals to work in </w:t>
      </w:r>
      <w:r w:rsidR="00AF3505" w:rsidRPr="00B80DE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an exciting project with tremendous opportunities for learning, professional growth, </w:t>
      </w:r>
      <w:r w:rsidR="00FB2537" w:rsidRPr="00B80DE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and </w:t>
      </w:r>
      <w:r w:rsidR="00DD71A2" w:rsidRPr="00B80DE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interaction with </w:t>
      </w:r>
      <w:r w:rsidR="00FC5D63" w:rsidRPr="00B80DE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International experts on business climate improvement and investment regimes. These positions </w:t>
      </w:r>
      <w:r w:rsidR="0016635B" w:rsidRPr="00B80DE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will be on contract basis and the project </w:t>
      </w:r>
      <w:r w:rsidR="000821A6" w:rsidRPr="00B80DE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titled </w:t>
      </w:r>
      <w:r w:rsidR="000821A6" w:rsidRPr="00B80DEA">
        <w:rPr>
          <w:rFonts w:asciiTheme="minorBidi" w:hAnsiTheme="minorBidi" w:cstheme="minorBidi"/>
          <w:b/>
          <w:color w:val="000000" w:themeColor="text1"/>
          <w:sz w:val="22"/>
          <w:szCs w:val="22"/>
        </w:rPr>
        <w:t>Sector Mapping &amp; Regulatory Transformation (SMART)</w:t>
      </w:r>
      <w:r w:rsidR="000821A6" w:rsidRPr="00B80DEA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="00E311F9" w:rsidRPr="00B80DEA">
        <w:rPr>
          <w:rFonts w:asciiTheme="minorBidi" w:hAnsiTheme="minorBidi" w:cstheme="minorBidi"/>
          <w:color w:val="000000" w:themeColor="text1"/>
          <w:sz w:val="22"/>
          <w:szCs w:val="22"/>
        </w:rPr>
        <w:t>would be funded from PSDP. The details of the positions are as under</w:t>
      </w:r>
      <w:r w:rsidR="0060629C" w:rsidRPr="00B80DEA">
        <w:rPr>
          <w:rFonts w:asciiTheme="minorBidi" w:hAnsiTheme="minorBidi" w:cstheme="minorBidi"/>
          <w:color w:val="000000" w:themeColor="text1"/>
          <w:sz w:val="22"/>
          <w:szCs w:val="22"/>
        </w:rPr>
        <w:t>:-</w:t>
      </w:r>
    </w:p>
    <w:p w14:paraId="5D71485C" w14:textId="77777777" w:rsidR="00F37B79" w:rsidRPr="00B80DEA" w:rsidRDefault="00F37B79" w:rsidP="00F37B79">
      <w:pPr>
        <w:rPr>
          <w:rFonts w:asciiTheme="minorBidi" w:hAnsiTheme="minorBidi" w:cstheme="minorBidi"/>
          <w:b/>
          <w:color w:val="000000" w:themeColor="text1"/>
          <w:sz w:val="22"/>
          <w:szCs w:val="22"/>
          <w:u w:val="single"/>
        </w:rPr>
      </w:pPr>
    </w:p>
    <w:tbl>
      <w:tblPr>
        <w:tblStyle w:val="TableGrid"/>
        <w:tblW w:w="15115" w:type="dxa"/>
        <w:jc w:val="center"/>
        <w:tblLook w:val="04A0" w:firstRow="1" w:lastRow="0" w:firstColumn="1" w:lastColumn="0" w:noHBand="0" w:noVBand="1"/>
      </w:tblPr>
      <w:tblGrid>
        <w:gridCol w:w="569"/>
        <w:gridCol w:w="2656"/>
        <w:gridCol w:w="799"/>
        <w:gridCol w:w="1400"/>
        <w:gridCol w:w="1043"/>
        <w:gridCol w:w="2809"/>
        <w:gridCol w:w="5839"/>
      </w:tblGrid>
      <w:tr w:rsidR="00607FF5" w:rsidRPr="00B80DEA" w14:paraId="3ADB083F" w14:textId="77777777" w:rsidTr="00032111">
        <w:trPr>
          <w:trHeight w:hRule="exact" w:val="622"/>
          <w:jc w:val="center"/>
        </w:trPr>
        <w:tc>
          <w:tcPr>
            <w:tcW w:w="570" w:type="dxa"/>
          </w:tcPr>
          <w:p w14:paraId="3DFCAA7D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Sr. #</w:t>
            </w:r>
          </w:p>
        </w:tc>
        <w:tc>
          <w:tcPr>
            <w:tcW w:w="2679" w:type="dxa"/>
          </w:tcPr>
          <w:p w14:paraId="212554B4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Designation &amp; Pay Scale</w:t>
            </w:r>
          </w:p>
        </w:tc>
        <w:tc>
          <w:tcPr>
            <w:tcW w:w="799" w:type="dxa"/>
          </w:tcPr>
          <w:p w14:paraId="302F4852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No. of Posts</w:t>
            </w:r>
          </w:p>
        </w:tc>
        <w:tc>
          <w:tcPr>
            <w:tcW w:w="1403" w:type="dxa"/>
          </w:tcPr>
          <w:p w14:paraId="20F63DD8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Domicile</w:t>
            </w:r>
          </w:p>
        </w:tc>
        <w:tc>
          <w:tcPr>
            <w:tcW w:w="1050" w:type="dxa"/>
          </w:tcPr>
          <w:p w14:paraId="21AF48F5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2681" w:type="dxa"/>
          </w:tcPr>
          <w:p w14:paraId="5C8EAF67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Required Qualification</w:t>
            </w:r>
          </w:p>
        </w:tc>
        <w:tc>
          <w:tcPr>
            <w:tcW w:w="5933" w:type="dxa"/>
          </w:tcPr>
          <w:p w14:paraId="68EBD86F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Required Experience</w:t>
            </w:r>
          </w:p>
        </w:tc>
      </w:tr>
      <w:tr w:rsidR="00607FF5" w:rsidRPr="00B80DEA" w14:paraId="72029790" w14:textId="77777777" w:rsidTr="00032111">
        <w:trPr>
          <w:trHeight w:hRule="exact" w:val="2217"/>
          <w:jc w:val="center"/>
        </w:trPr>
        <w:tc>
          <w:tcPr>
            <w:tcW w:w="570" w:type="dxa"/>
          </w:tcPr>
          <w:p w14:paraId="7FD81E44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1</w:t>
            </w:r>
          </w:p>
        </w:tc>
        <w:tc>
          <w:tcPr>
            <w:tcW w:w="2679" w:type="dxa"/>
          </w:tcPr>
          <w:p w14:paraId="4DC3D8D4" w14:textId="5C1882E4" w:rsidR="007A76E0" w:rsidRDefault="007A76E0" w:rsidP="007E519B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Business Reforms &amp; Automation Expert (PPS-09)</w:t>
            </w:r>
          </w:p>
          <w:p w14:paraId="32936864" w14:textId="77777777" w:rsidR="007E519B" w:rsidRDefault="007E519B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6977E5AF" w14:textId="77777777" w:rsidR="007E519B" w:rsidRPr="002B7549" w:rsidRDefault="007E519B" w:rsidP="007E519B">
            <w:pPr>
              <w:rPr>
                <w:rFonts w:ascii="Arial Narrow" w:hAnsi="Arial Narrow" w:cstheme="minorBidi"/>
              </w:rPr>
            </w:pPr>
            <w:r w:rsidRPr="002B7549">
              <w:rPr>
                <w:rFonts w:ascii="Arial Narrow" w:hAnsi="Arial Narrow" w:cstheme="minorBidi"/>
              </w:rPr>
              <w:t xml:space="preserve">(PKR.306,250/- per month Lump Sum Pay Package)  </w:t>
            </w:r>
          </w:p>
          <w:p w14:paraId="210E1E8D" w14:textId="4AABEFC6" w:rsidR="007E519B" w:rsidRPr="00B80DEA" w:rsidRDefault="007E519B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99" w:type="dxa"/>
          </w:tcPr>
          <w:p w14:paraId="35B6C6D6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01</w:t>
            </w:r>
          </w:p>
        </w:tc>
        <w:tc>
          <w:tcPr>
            <w:tcW w:w="1403" w:type="dxa"/>
          </w:tcPr>
          <w:p w14:paraId="3FF6E1C0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Merit</w:t>
            </w:r>
          </w:p>
        </w:tc>
        <w:tc>
          <w:tcPr>
            <w:tcW w:w="1050" w:type="dxa"/>
          </w:tcPr>
          <w:p w14:paraId="7D3F4CB3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Up to 40 years</w:t>
            </w:r>
          </w:p>
        </w:tc>
        <w:tc>
          <w:tcPr>
            <w:tcW w:w="2681" w:type="dxa"/>
          </w:tcPr>
          <w:p w14:paraId="006E79F3" w14:textId="20375B59" w:rsidR="007A76E0" w:rsidRPr="00B80DEA" w:rsidRDefault="001F1C0F" w:rsidP="001B0F06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 w:rsidR="001B0F06">
              <w:rPr>
                <w:rFonts w:asciiTheme="minorBidi" w:hAnsiTheme="minorBidi" w:cstheme="minorBidi"/>
                <w:sz w:val="22"/>
                <w:szCs w:val="22"/>
              </w:rPr>
              <w:t>6</w:t>
            </w:r>
            <w:r w:rsidR="007E519B">
              <w:rPr>
                <w:rFonts w:asciiTheme="minorBidi" w:hAnsiTheme="minorBidi" w:cstheme="minorBidi"/>
                <w:sz w:val="22"/>
                <w:szCs w:val="22"/>
              </w:rPr>
              <w:t xml:space="preserve"> years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education 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in the field of Public</w:t>
            </w:r>
            <w:r w:rsidR="007E519B"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Business Administration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1B0F06">
              <w:rPr>
                <w:rFonts w:asciiTheme="minorBidi" w:hAnsiTheme="minorBidi" w:cstheme="minorBidi"/>
                <w:sz w:val="22"/>
                <w:szCs w:val="22"/>
              </w:rPr>
              <w:t xml:space="preserve">Business 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Management</w:t>
            </w:r>
            <w:r w:rsidR="007E519B">
              <w:rPr>
                <w:rFonts w:asciiTheme="minorBidi" w:hAnsiTheme="minorBidi" w:cstheme="minorBidi"/>
                <w:sz w:val="22"/>
                <w:szCs w:val="22"/>
              </w:rPr>
              <w:t xml:space="preserve"> from a University/ Institute recognized by HEC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5933" w:type="dxa"/>
          </w:tcPr>
          <w:p w14:paraId="2949099D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At least 07 years’ experience of dealing with Public Policy, Government Administration, change management or Reforms in the public </w:t>
            </w:r>
            <w:r w:rsidRPr="001B0F06">
              <w:rPr>
                <w:rFonts w:asciiTheme="minorBidi" w:hAnsiTheme="minorBidi" w:cstheme="minorBidi"/>
                <w:sz w:val="22"/>
                <w:szCs w:val="22"/>
              </w:rPr>
              <w:t>sector or reputable private sector institution or relevant consulting experience with Multilateral/ International organizations. Proven track record of completing reforms/ process re-engineering/ automation of processes.</w:t>
            </w:r>
          </w:p>
        </w:tc>
      </w:tr>
      <w:tr w:rsidR="00607FF5" w:rsidRPr="00B80DEA" w14:paraId="587ECBED" w14:textId="77777777" w:rsidTr="001F1C0F">
        <w:trPr>
          <w:trHeight w:hRule="exact" w:val="4710"/>
          <w:jc w:val="center"/>
        </w:trPr>
        <w:tc>
          <w:tcPr>
            <w:tcW w:w="570" w:type="dxa"/>
          </w:tcPr>
          <w:p w14:paraId="687D583F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2679" w:type="dxa"/>
          </w:tcPr>
          <w:p w14:paraId="5EE4EB6F" w14:textId="77777777" w:rsidR="007E519B" w:rsidRDefault="007A76E0" w:rsidP="007E519B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Legal Specialist </w:t>
            </w:r>
          </w:p>
          <w:p w14:paraId="46B4F3DC" w14:textId="0F28E0A3" w:rsidR="007A76E0" w:rsidRDefault="007A76E0" w:rsidP="007E519B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(PPS-08)</w:t>
            </w:r>
          </w:p>
          <w:p w14:paraId="2BAF64BF" w14:textId="26FC27E6" w:rsidR="007E519B" w:rsidRPr="00B80DEA" w:rsidRDefault="007E519B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</w:rPr>
              <w:t>(PKR.218,750/-p</w:t>
            </w:r>
            <w:r>
              <w:rPr>
                <w:rFonts w:ascii="Arial Narrow" w:hAnsi="Arial Narrow" w:cstheme="minorBidi"/>
              </w:rPr>
              <w:t>er month Lump Sum Pay Package)</w:t>
            </w:r>
          </w:p>
        </w:tc>
        <w:tc>
          <w:tcPr>
            <w:tcW w:w="799" w:type="dxa"/>
          </w:tcPr>
          <w:p w14:paraId="02B8B088" w14:textId="77777777" w:rsidR="007A76E0" w:rsidRPr="00B80DEA" w:rsidRDefault="007A76E0" w:rsidP="0055390A">
            <w:pPr>
              <w:spacing w:before="12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01</w:t>
            </w:r>
          </w:p>
        </w:tc>
        <w:tc>
          <w:tcPr>
            <w:tcW w:w="1403" w:type="dxa"/>
          </w:tcPr>
          <w:p w14:paraId="02590D47" w14:textId="77777777" w:rsidR="007A76E0" w:rsidRPr="00B80DEA" w:rsidRDefault="007A76E0" w:rsidP="0055390A">
            <w:pPr>
              <w:spacing w:before="12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Merit</w:t>
            </w:r>
          </w:p>
        </w:tc>
        <w:tc>
          <w:tcPr>
            <w:tcW w:w="1050" w:type="dxa"/>
          </w:tcPr>
          <w:p w14:paraId="2D5F154B" w14:textId="77777777" w:rsidR="007A76E0" w:rsidRPr="00B80DEA" w:rsidRDefault="007A76E0" w:rsidP="0055390A">
            <w:pPr>
              <w:spacing w:before="12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Up to 32 years</w:t>
            </w:r>
          </w:p>
        </w:tc>
        <w:tc>
          <w:tcPr>
            <w:tcW w:w="2681" w:type="dxa"/>
          </w:tcPr>
          <w:p w14:paraId="45566E95" w14:textId="0036C256" w:rsidR="007E519B" w:rsidRDefault="007A76E0" w:rsidP="007E519B">
            <w:pPr>
              <w:spacing w:before="120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LLB</w:t>
            </w:r>
            <w:r w:rsidR="007E519B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B80DEA">
              <w:rPr>
                <w:rFonts w:asciiTheme="minorBidi" w:hAnsiTheme="minorBidi" w:cstheme="minorBidi"/>
                <w:sz w:val="22"/>
                <w:szCs w:val="22"/>
              </w:rPr>
              <w:t>or Degree in Law from a reputable Foreign University</w:t>
            </w:r>
            <w:r w:rsidR="007E519B">
              <w:rPr>
                <w:rFonts w:asciiTheme="minorBidi" w:hAnsiTheme="minorBidi" w:cstheme="minorBidi"/>
                <w:sz w:val="22"/>
                <w:szCs w:val="22"/>
              </w:rPr>
              <w:t xml:space="preserve"> / Institute recognized by HEC</w:t>
            </w:r>
            <w:r w:rsidR="007E519B" w:rsidRPr="00B80DE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33C0A713" w14:textId="5F000E74" w:rsidR="007A76E0" w:rsidRPr="00B80DEA" w:rsidRDefault="001F1C0F" w:rsidP="001B0F06">
            <w:pPr>
              <w:spacing w:before="120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H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igher qualification </w:t>
            </w:r>
            <w:r w:rsidR="001B0F06">
              <w:rPr>
                <w:rFonts w:asciiTheme="minorBidi" w:hAnsiTheme="minorBidi" w:cstheme="minorBidi"/>
                <w:sz w:val="22"/>
                <w:szCs w:val="22"/>
              </w:rPr>
              <w:t xml:space="preserve">in the field of Law 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will be preferred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5933" w:type="dxa"/>
          </w:tcPr>
          <w:p w14:paraId="00D64505" w14:textId="35958E8E" w:rsidR="007A76E0" w:rsidRPr="00B80DEA" w:rsidRDefault="007A76E0" w:rsidP="001F1C0F">
            <w:pPr>
              <w:spacing w:before="120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Candidate must possess valid license to practice and unblemished record as lawyer along with at least 05 years of post-qualification experience in any of the fields such as:- </w:t>
            </w:r>
          </w:p>
          <w:p w14:paraId="37227E60" w14:textId="77777777" w:rsidR="007A76E0" w:rsidRPr="00B80DEA" w:rsidRDefault="007A76E0" w:rsidP="0055390A">
            <w:pPr>
              <w:spacing w:before="120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• Handling wide variety of corporate/ commercial matters as legal counsel. </w:t>
            </w:r>
          </w:p>
          <w:p w14:paraId="4156ED23" w14:textId="77777777" w:rsidR="007A76E0" w:rsidRPr="00B80DEA" w:rsidRDefault="007A76E0" w:rsidP="0055390A">
            <w:pPr>
              <w:spacing w:before="120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• Interaction with public sector organizations for regulatory matters and approvals </w:t>
            </w:r>
          </w:p>
          <w:p w14:paraId="6C307542" w14:textId="77777777" w:rsidR="007A76E0" w:rsidRPr="00B80DEA" w:rsidRDefault="007A76E0" w:rsidP="0055390A">
            <w:pPr>
              <w:spacing w:before="120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• Proficiency in Microsoft PowerPoint and Excel </w:t>
            </w:r>
          </w:p>
          <w:p w14:paraId="3625CFB6" w14:textId="77777777" w:rsidR="008B6088" w:rsidRDefault="007A76E0" w:rsidP="008B6088">
            <w:pPr>
              <w:spacing w:before="120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• Good research skills and analytical abilities</w:t>
            </w:r>
          </w:p>
          <w:p w14:paraId="1A0F500D" w14:textId="28312614" w:rsidR="007A76E0" w:rsidRPr="008B6088" w:rsidRDefault="008B6088" w:rsidP="008B6088">
            <w:pPr>
              <w:spacing w:before="120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• </w:t>
            </w:r>
            <w:r w:rsidR="007A76E0" w:rsidRPr="008B6088">
              <w:rPr>
                <w:rFonts w:asciiTheme="minorBidi" w:hAnsiTheme="minorBidi" w:cstheme="minorBidi"/>
                <w:sz w:val="22"/>
                <w:szCs w:val="22"/>
              </w:rPr>
              <w:t>Ability to work in teams and independently take responsibility for delivering key results</w:t>
            </w:r>
          </w:p>
        </w:tc>
      </w:tr>
      <w:tr w:rsidR="00607FF5" w:rsidRPr="00B80DEA" w14:paraId="149A3574" w14:textId="77777777" w:rsidTr="00032111">
        <w:trPr>
          <w:trHeight w:hRule="exact" w:val="2350"/>
          <w:jc w:val="center"/>
        </w:trPr>
        <w:tc>
          <w:tcPr>
            <w:tcW w:w="570" w:type="dxa"/>
          </w:tcPr>
          <w:p w14:paraId="13622EB3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3</w:t>
            </w:r>
          </w:p>
        </w:tc>
        <w:tc>
          <w:tcPr>
            <w:tcW w:w="2679" w:type="dxa"/>
          </w:tcPr>
          <w:p w14:paraId="438B41B8" w14:textId="77777777" w:rsidR="0055390A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Business Analyst </w:t>
            </w:r>
          </w:p>
          <w:p w14:paraId="5628C597" w14:textId="79F8AB06" w:rsidR="007A76E0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(PPS-07)</w:t>
            </w:r>
          </w:p>
          <w:p w14:paraId="53C60D2C" w14:textId="314DBC79" w:rsidR="001F1C0F" w:rsidRDefault="001F1C0F" w:rsidP="001F1C0F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>
              <w:rPr>
                <w:rFonts w:ascii="Arial Narrow" w:hAnsi="Arial Narrow" w:cstheme="minorBidi"/>
              </w:rPr>
              <w:t>157</w:t>
            </w:r>
            <w:r w:rsidRPr="002B7549">
              <w:rPr>
                <w:rFonts w:ascii="Arial Narrow" w:hAnsi="Arial Narrow" w:cstheme="minorBidi"/>
              </w:rPr>
              <w:t>, 50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/-p</w:t>
            </w:r>
            <w:r>
              <w:rPr>
                <w:rFonts w:ascii="Arial Narrow" w:hAnsi="Arial Narrow" w:cstheme="minorBidi"/>
              </w:rPr>
              <w:t>er month Lump Sum Pay Package)</w:t>
            </w:r>
          </w:p>
          <w:p w14:paraId="38A63636" w14:textId="5065137F" w:rsidR="001F1C0F" w:rsidRPr="00B80DEA" w:rsidRDefault="001F1C0F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</w:tcPr>
          <w:p w14:paraId="5B7A7D66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01</w:t>
            </w:r>
          </w:p>
        </w:tc>
        <w:tc>
          <w:tcPr>
            <w:tcW w:w="1403" w:type="dxa"/>
          </w:tcPr>
          <w:p w14:paraId="05298C59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Merit</w:t>
            </w:r>
          </w:p>
        </w:tc>
        <w:tc>
          <w:tcPr>
            <w:tcW w:w="1050" w:type="dxa"/>
          </w:tcPr>
          <w:p w14:paraId="25F9E117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Up to 32 years</w:t>
            </w:r>
          </w:p>
        </w:tc>
        <w:tc>
          <w:tcPr>
            <w:tcW w:w="2681" w:type="dxa"/>
          </w:tcPr>
          <w:p w14:paraId="6BC9EC84" w14:textId="06B82BB2" w:rsidR="001F1C0F" w:rsidRDefault="001F1C0F" w:rsidP="001B0F06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16 years of education in 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BSCS/ BS IT/ BS in Software Engineering </w:t>
            </w:r>
            <w:r w:rsidR="00CA20AC">
              <w:rPr>
                <w:rFonts w:asciiTheme="minorBidi" w:hAnsiTheme="minorBidi" w:cstheme="minorBidi"/>
                <w:sz w:val="22"/>
                <w:szCs w:val="22"/>
              </w:rPr>
              <w:t>from a University/ Institute recognized by HEC</w:t>
            </w:r>
            <w:r w:rsidR="00CA20AC" w:rsidRPr="00B80DE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  <w:p w14:paraId="7E3CF004" w14:textId="0B5883EF" w:rsidR="007A76E0" w:rsidRPr="00B80DEA" w:rsidRDefault="001F1C0F" w:rsidP="001F1C0F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Preference will be given to 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Professional Certification.</w:t>
            </w:r>
          </w:p>
        </w:tc>
        <w:tc>
          <w:tcPr>
            <w:tcW w:w="5933" w:type="dxa"/>
          </w:tcPr>
          <w:p w14:paraId="02D0C04B" w14:textId="2EE11613" w:rsidR="007A76E0" w:rsidRPr="00B80DEA" w:rsidRDefault="001F1C0F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At least 0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1 year of experience as Business Analyst and/or Quality Assurance. </w:t>
            </w:r>
          </w:p>
          <w:p w14:paraId="58D3F8F8" w14:textId="77777777" w:rsidR="005C1F49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1. Proven experience in eliciting requirements and testing. </w:t>
            </w:r>
          </w:p>
          <w:p w14:paraId="1D6DB3DF" w14:textId="57033256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2. Working knowledge of backend and frontend web technologies (Java, SQL and React etc.)</w:t>
            </w:r>
          </w:p>
        </w:tc>
      </w:tr>
      <w:tr w:rsidR="00607FF5" w:rsidRPr="00B80DEA" w14:paraId="5DFC1D09" w14:textId="77777777" w:rsidTr="005C1F49">
        <w:trPr>
          <w:trHeight w:hRule="exact" w:val="3783"/>
          <w:jc w:val="center"/>
        </w:trPr>
        <w:tc>
          <w:tcPr>
            <w:tcW w:w="570" w:type="dxa"/>
          </w:tcPr>
          <w:p w14:paraId="7B015989" w14:textId="753128D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4</w:t>
            </w:r>
          </w:p>
        </w:tc>
        <w:tc>
          <w:tcPr>
            <w:tcW w:w="2679" w:type="dxa"/>
          </w:tcPr>
          <w:p w14:paraId="476538B3" w14:textId="77777777" w:rsidR="007A76E0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Public Sector Specialist (PPS-07)</w:t>
            </w:r>
          </w:p>
          <w:p w14:paraId="113D0A31" w14:textId="77777777" w:rsidR="001F1C0F" w:rsidRDefault="001F1C0F" w:rsidP="001F1C0F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>
              <w:rPr>
                <w:rFonts w:ascii="Arial Narrow" w:hAnsi="Arial Narrow" w:cstheme="minorBidi"/>
              </w:rPr>
              <w:t>157</w:t>
            </w:r>
            <w:r w:rsidRPr="002B7549">
              <w:rPr>
                <w:rFonts w:ascii="Arial Narrow" w:hAnsi="Arial Narrow" w:cstheme="minorBidi"/>
              </w:rPr>
              <w:t>, 50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/-p</w:t>
            </w:r>
            <w:r>
              <w:rPr>
                <w:rFonts w:ascii="Arial Narrow" w:hAnsi="Arial Narrow" w:cstheme="minorBidi"/>
              </w:rPr>
              <w:t>er month Lump Sum Pay Package)</w:t>
            </w:r>
          </w:p>
          <w:p w14:paraId="7DD4D806" w14:textId="77777777" w:rsidR="001F1C0F" w:rsidRPr="00B80DEA" w:rsidRDefault="001F1C0F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</w:tcPr>
          <w:p w14:paraId="697056BD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01</w:t>
            </w:r>
          </w:p>
        </w:tc>
        <w:tc>
          <w:tcPr>
            <w:tcW w:w="1403" w:type="dxa"/>
          </w:tcPr>
          <w:p w14:paraId="15BC748B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Merit</w:t>
            </w:r>
          </w:p>
        </w:tc>
        <w:tc>
          <w:tcPr>
            <w:tcW w:w="1050" w:type="dxa"/>
          </w:tcPr>
          <w:p w14:paraId="79CFB0D7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Up to 32 years</w:t>
            </w:r>
          </w:p>
        </w:tc>
        <w:tc>
          <w:tcPr>
            <w:tcW w:w="2681" w:type="dxa"/>
          </w:tcPr>
          <w:p w14:paraId="2FC018B9" w14:textId="6270EE47" w:rsidR="007A76E0" w:rsidRPr="00B80DEA" w:rsidRDefault="001F1C0F" w:rsidP="001B0F06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16 years education in 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Business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Public Administration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Economics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Management Sciences</w:t>
            </w:r>
            <w:r w:rsidR="00CA20AC">
              <w:rPr>
                <w:rFonts w:asciiTheme="minorBidi" w:hAnsiTheme="minorBidi" w:cstheme="minorBidi"/>
                <w:sz w:val="22"/>
                <w:szCs w:val="22"/>
              </w:rPr>
              <w:t xml:space="preserve"> from a University/ Institute recognized by HEC</w:t>
            </w:r>
            <w:r w:rsidR="00CA20AC" w:rsidRPr="00B80DE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5933" w:type="dxa"/>
          </w:tcPr>
          <w:p w14:paraId="77814B58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At least 01 years’ experience of dealing with public sector regulatory compliance or process re-engineering in private sector including:</w:t>
            </w:r>
          </w:p>
          <w:p w14:paraId="11CDFCDD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• Adequate knowledge of public sector working </w:t>
            </w:r>
            <w:proofErr w:type="gramStart"/>
            <w:r w:rsidRPr="00B80DEA">
              <w:rPr>
                <w:rFonts w:asciiTheme="minorBidi" w:hAnsiTheme="minorBidi" w:cstheme="minorBidi"/>
                <w:sz w:val="22"/>
                <w:szCs w:val="22"/>
              </w:rPr>
              <w:t>specially</w:t>
            </w:r>
            <w:proofErr w:type="gramEnd"/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with reference to businesses, industries and import-export matters. </w:t>
            </w:r>
          </w:p>
          <w:p w14:paraId="266A53A6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• Excellent research skills, business communications, and analytical skills.</w:t>
            </w:r>
          </w:p>
          <w:p w14:paraId="5817C4F8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• Proficiency in Microsoft PowerPoint, Word, and Excel </w:t>
            </w:r>
          </w:p>
          <w:p w14:paraId="22EC4ABE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• Experience of handling teams and independently take responsibility for delivering key results</w:t>
            </w:r>
          </w:p>
        </w:tc>
      </w:tr>
      <w:tr w:rsidR="00607FF5" w:rsidRPr="00B80DEA" w14:paraId="5FC908CC" w14:textId="77777777" w:rsidTr="00032111">
        <w:trPr>
          <w:trHeight w:hRule="exact" w:val="3520"/>
          <w:jc w:val="center"/>
        </w:trPr>
        <w:tc>
          <w:tcPr>
            <w:tcW w:w="570" w:type="dxa"/>
          </w:tcPr>
          <w:p w14:paraId="2BF2BD16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5</w:t>
            </w:r>
          </w:p>
        </w:tc>
        <w:tc>
          <w:tcPr>
            <w:tcW w:w="2679" w:type="dxa"/>
          </w:tcPr>
          <w:p w14:paraId="65A93782" w14:textId="77777777" w:rsidR="007A76E0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Regulatory Modernization Specialist (PPS-07)</w:t>
            </w:r>
          </w:p>
          <w:p w14:paraId="27C37156" w14:textId="77777777" w:rsidR="001F1C0F" w:rsidRDefault="001F1C0F" w:rsidP="001F1C0F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>
              <w:rPr>
                <w:rFonts w:ascii="Arial Narrow" w:hAnsi="Arial Narrow" w:cstheme="minorBidi"/>
              </w:rPr>
              <w:t>157</w:t>
            </w:r>
            <w:r w:rsidRPr="002B7549">
              <w:rPr>
                <w:rFonts w:ascii="Arial Narrow" w:hAnsi="Arial Narrow" w:cstheme="minorBidi"/>
              </w:rPr>
              <w:t>, 50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/-p</w:t>
            </w:r>
            <w:r>
              <w:rPr>
                <w:rFonts w:ascii="Arial Narrow" w:hAnsi="Arial Narrow" w:cstheme="minorBidi"/>
              </w:rPr>
              <w:t>er month Lump Sum Pay Package)</w:t>
            </w:r>
          </w:p>
          <w:p w14:paraId="1A4CAE2A" w14:textId="77777777" w:rsidR="001F1C0F" w:rsidRPr="00B80DEA" w:rsidRDefault="001F1C0F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</w:tcPr>
          <w:p w14:paraId="0AC24B71" w14:textId="77777777" w:rsidR="007A76E0" w:rsidRPr="00B80DEA" w:rsidRDefault="007A76E0" w:rsidP="0055390A">
            <w:pPr>
              <w:spacing w:before="12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01</w:t>
            </w:r>
          </w:p>
        </w:tc>
        <w:tc>
          <w:tcPr>
            <w:tcW w:w="1403" w:type="dxa"/>
          </w:tcPr>
          <w:p w14:paraId="5AD4DAC8" w14:textId="77777777" w:rsidR="007A76E0" w:rsidRPr="00B80DEA" w:rsidRDefault="007A76E0" w:rsidP="0055390A">
            <w:pPr>
              <w:spacing w:before="12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Merit</w:t>
            </w:r>
          </w:p>
        </w:tc>
        <w:tc>
          <w:tcPr>
            <w:tcW w:w="1050" w:type="dxa"/>
          </w:tcPr>
          <w:p w14:paraId="32DA155B" w14:textId="77777777" w:rsidR="007A76E0" w:rsidRPr="00B80DEA" w:rsidRDefault="007A76E0" w:rsidP="0055390A">
            <w:pPr>
              <w:spacing w:before="12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Up to 32 years</w:t>
            </w:r>
          </w:p>
        </w:tc>
        <w:tc>
          <w:tcPr>
            <w:tcW w:w="2681" w:type="dxa"/>
          </w:tcPr>
          <w:p w14:paraId="737210B5" w14:textId="217216DA" w:rsidR="007A76E0" w:rsidRPr="00B80DEA" w:rsidRDefault="00CA20AC" w:rsidP="001B0F06">
            <w:pPr>
              <w:spacing w:before="120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16 years education</w:t>
            </w: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in Business or Public Administration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Economics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Management Sciences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from a University/ Institute recognized by HEC</w:t>
            </w:r>
            <w:r w:rsidRPr="00B80DE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5933" w:type="dxa"/>
          </w:tcPr>
          <w:p w14:paraId="79F7E8FC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At least 01 years’ experience of dealing with public sector regulatory compliance or process re-engineering in private sector including:</w:t>
            </w:r>
          </w:p>
          <w:p w14:paraId="36B207B4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• Adequate knowledge of public sector working </w:t>
            </w:r>
            <w:proofErr w:type="gramStart"/>
            <w:r w:rsidRPr="00B80DEA">
              <w:rPr>
                <w:rFonts w:asciiTheme="minorBidi" w:hAnsiTheme="minorBidi" w:cstheme="minorBidi"/>
                <w:sz w:val="22"/>
                <w:szCs w:val="22"/>
              </w:rPr>
              <w:t>specially</w:t>
            </w:r>
            <w:proofErr w:type="gramEnd"/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with reference to businesses, industries and import-export matters. </w:t>
            </w:r>
          </w:p>
          <w:p w14:paraId="66DE5D7A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• Excellent research skills, business communications, and analytical skills.</w:t>
            </w:r>
          </w:p>
          <w:p w14:paraId="7BB51065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• Proficiency in Microsoft PowerPoint, Word, and Excel </w:t>
            </w:r>
          </w:p>
          <w:p w14:paraId="6C42F54A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• Experience of handling teams and independently take responsibility for delivering key results</w:t>
            </w:r>
          </w:p>
        </w:tc>
      </w:tr>
      <w:tr w:rsidR="00607FF5" w:rsidRPr="00B80DEA" w14:paraId="3A63D440" w14:textId="77777777" w:rsidTr="00032111">
        <w:trPr>
          <w:trHeight w:hRule="exact" w:val="3520"/>
          <w:jc w:val="center"/>
        </w:trPr>
        <w:tc>
          <w:tcPr>
            <w:tcW w:w="570" w:type="dxa"/>
          </w:tcPr>
          <w:p w14:paraId="3E63701F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6</w:t>
            </w:r>
          </w:p>
        </w:tc>
        <w:tc>
          <w:tcPr>
            <w:tcW w:w="2679" w:type="dxa"/>
          </w:tcPr>
          <w:p w14:paraId="4F3AA42F" w14:textId="77777777" w:rsidR="0055390A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SME Specialist </w:t>
            </w:r>
          </w:p>
          <w:p w14:paraId="54654613" w14:textId="77777777" w:rsidR="007A76E0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(PPS-07)</w:t>
            </w:r>
          </w:p>
          <w:p w14:paraId="4C3E2636" w14:textId="77777777" w:rsidR="00CA20AC" w:rsidRDefault="00CA20AC" w:rsidP="00CA20AC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>
              <w:rPr>
                <w:rFonts w:ascii="Arial Narrow" w:hAnsi="Arial Narrow" w:cstheme="minorBidi"/>
              </w:rPr>
              <w:t>157</w:t>
            </w:r>
            <w:r w:rsidRPr="002B7549">
              <w:rPr>
                <w:rFonts w:ascii="Arial Narrow" w:hAnsi="Arial Narrow" w:cstheme="minorBidi"/>
              </w:rPr>
              <w:t>, 50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/-p</w:t>
            </w:r>
            <w:r>
              <w:rPr>
                <w:rFonts w:ascii="Arial Narrow" w:hAnsi="Arial Narrow" w:cstheme="minorBidi"/>
              </w:rPr>
              <w:t>er month Lump Sum Pay Package)</w:t>
            </w:r>
          </w:p>
          <w:p w14:paraId="07D13254" w14:textId="17B98761" w:rsidR="00CA20AC" w:rsidRPr="00B80DEA" w:rsidRDefault="00CA20AC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</w:tcPr>
          <w:p w14:paraId="7F84648D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01</w:t>
            </w:r>
          </w:p>
        </w:tc>
        <w:tc>
          <w:tcPr>
            <w:tcW w:w="1403" w:type="dxa"/>
          </w:tcPr>
          <w:p w14:paraId="15128397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Merit</w:t>
            </w:r>
          </w:p>
        </w:tc>
        <w:tc>
          <w:tcPr>
            <w:tcW w:w="1050" w:type="dxa"/>
          </w:tcPr>
          <w:p w14:paraId="024EEFD5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Up to 32 years</w:t>
            </w:r>
          </w:p>
        </w:tc>
        <w:tc>
          <w:tcPr>
            <w:tcW w:w="2681" w:type="dxa"/>
          </w:tcPr>
          <w:p w14:paraId="295365CB" w14:textId="30E362BE" w:rsidR="007A76E0" w:rsidRPr="00B80DEA" w:rsidRDefault="00CA20AC" w:rsidP="001B0F06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16 years education in Business Administration/ 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Economics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Management Sciences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from a University/ Institute recognized by HEC</w:t>
            </w:r>
            <w:r w:rsidRPr="00B80DE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5933" w:type="dxa"/>
          </w:tcPr>
          <w:p w14:paraId="7F74E50D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At least 01 years’ experience of dealing with public sector regulatory compliance or process re-engineering in private sector including:</w:t>
            </w:r>
          </w:p>
          <w:p w14:paraId="42841F6E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• Adequate knowledge of public sector working </w:t>
            </w:r>
            <w:proofErr w:type="gramStart"/>
            <w:r w:rsidRPr="00B80DEA">
              <w:rPr>
                <w:rFonts w:asciiTheme="minorBidi" w:hAnsiTheme="minorBidi" w:cstheme="minorBidi"/>
                <w:sz w:val="22"/>
                <w:szCs w:val="22"/>
              </w:rPr>
              <w:t>specially</w:t>
            </w:r>
            <w:proofErr w:type="gramEnd"/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with reference to businesses, industries and import-export matters. </w:t>
            </w:r>
          </w:p>
          <w:p w14:paraId="61B6949A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• Excellent research skills, business communications, and analytical skills.</w:t>
            </w:r>
          </w:p>
          <w:p w14:paraId="346FC963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• Proficiency in Microsoft PowerPoint, Word, and Excel </w:t>
            </w:r>
          </w:p>
          <w:p w14:paraId="3F8DB4F4" w14:textId="77777777" w:rsidR="007A76E0" w:rsidRPr="00B80DEA" w:rsidRDefault="007A76E0" w:rsidP="0055390A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• Experience of handling teams and independently take responsibility for delivering key results</w:t>
            </w:r>
          </w:p>
        </w:tc>
      </w:tr>
      <w:tr w:rsidR="00607FF5" w:rsidRPr="00B80DEA" w14:paraId="56D3E85F" w14:textId="77777777" w:rsidTr="00032111">
        <w:trPr>
          <w:trHeight w:hRule="exact" w:val="2710"/>
          <w:jc w:val="center"/>
        </w:trPr>
        <w:tc>
          <w:tcPr>
            <w:tcW w:w="570" w:type="dxa"/>
          </w:tcPr>
          <w:p w14:paraId="22D26C66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7</w:t>
            </w:r>
          </w:p>
        </w:tc>
        <w:tc>
          <w:tcPr>
            <w:tcW w:w="2679" w:type="dxa"/>
          </w:tcPr>
          <w:p w14:paraId="6D182510" w14:textId="77777777" w:rsidR="0055390A" w:rsidRPr="00B80DEA" w:rsidRDefault="007A76E0" w:rsidP="0055390A">
            <w:pPr>
              <w:spacing w:before="120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Content Writer </w:t>
            </w:r>
          </w:p>
          <w:p w14:paraId="6438899D" w14:textId="77777777" w:rsidR="007A76E0" w:rsidRDefault="007A76E0" w:rsidP="0055390A">
            <w:pPr>
              <w:spacing w:before="120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(PPS-06)</w:t>
            </w:r>
          </w:p>
          <w:p w14:paraId="7D955407" w14:textId="3FDE38B7" w:rsidR="00CA20AC" w:rsidRPr="00B80DEA" w:rsidRDefault="00CA20AC" w:rsidP="00CA20AC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>
              <w:rPr>
                <w:rFonts w:ascii="Arial Narrow" w:hAnsi="Arial Narrow" w:cstheme="minorBidi"/>
              </w:rPr>
              <w:t>105</w:t>
            </w:r>
            <w:r w:rsidRPr="002B7549">
              <w:rPr>
                <w:rFonts w:ascii="Arial Narrow" w:hAnsi="Arial Narrow" w:cstheme="minorBidi"/>
              </w:rPr>
              <w:t xml:space="preserve">, 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0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/-p</w:t>
            </w:r>
            <w:r>
              <w:rPr>
                <w:rFonts w:ascii="Arial Narrow" w:hAnsi="Arial Narrow" w:cstheme="minorBidi"/>
              </w:rPr>
              <w:t>er month Lump Sum Pay Package)</w:t>
            </w:r>
          </w:p>
        </w:tc>
        <w:tc>
          <w:tcPr>
            <w:tcW w:w="799" w:type="dxa"/>
          </w:tcPr>
          <w:p w14:paraId="64C57B9D" w14:textId="77777777" w:rsidR="007A76E0" w:rsidRPr="00B80DEA" w:rsidRDefault="007A76E0" w:rsidP="0055390A">
            <w:pPr>
              <w:spacing w:before="12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01</w:t>
            </w:r>
          </w:p>
        </w:tc>
        <w:tc>
          <w:tcPr>
            <w:tcW w:w="1403" w:type="dxa"/>
          </w:tcPr>
          <w:p w14:paraId="0724259B" w14:textId="77777777" w:rsidR="007A76E0" w:rsidRPr="00B80DEA" w:rsidRDefault="007A76E0" w:rsidP="0055390A">
            <w:pPr>
              <w:spacing w:before="12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Merit</w:t>
            </w:r>
          </w:p>
        </w:tc>
        <w:tc>
          <w:tcPr>
            <w:tcW w:w="1050" w:type="dxa"/>
          </w:tcPr>
          <w:p w14:paraId="10C3708C" w14:textId="77777777" w:rsidR="007A76E0" w:rsidRPr="00B80DEA" w:rsidRDefault="007A76E0" w:rsidP="0055390A">
            <w:pPr>
              <w:spacing w:before="120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Up to 30 years</w:t>
            </w:r>
          </w:p>
        </w:tc>
        <w:tc>
          <w:tcPr>
            <w:tcW w:w="2681" w:type="dxa"/>
          </w:tcPr>
          <w:p w14:paraId="34C1580B" w14:textId="1E4FD9AF" w:rsidR="007A76E0" w:rsidRPr="00B80DEA" w:rsidRDefault="00CA20AC" w:rsidP="001B0F06">
            <w:pPr>
              <w:spacing w:before="120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16 years education 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in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C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ommunications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M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arketing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English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J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ournalism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from a University/ Institute recognized by HEC</w:t>
            </w:r>
            <w:r w:rsidRPr="00B80DE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5933" w:type="dxa"/>
          </w:tcPr>
          <w:p w14:paraId="785B65C6" w14:textId="7D2F926F" w:rsidR="007A76E0" w:rsidRPr="00B80DEA" w:rsidRDefault="00CA20AC" w:rsidP="0055390A">
            <w:pPr>
              <w:spacing w:before="120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At least 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01 years’ experience in Content writing for marketing purposes in a professional position. </w:t>
            </w:r>
          </w:p>
          <w:p w14:paraId="655C5D94" w14:textId="77777777" w:rsidR="007A76E0" w:rsidRPr="00B80DEA" w:rsidRDefault="007A76E0" w:rsidP="0055390A">
            <w:pPr>
              <w:spacing w:before="120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1. Impeccable grasp of the English language, including idioms, expressions and current trends in report writing.</w:t>
            </w:r>
          </w:p>
          <w:p w14:paraId="237EF253" w14:textId="77777777" w:rsidR="007A76E0" w:rsidRPr="00B80DEA" w:rsidRDefault="007A76E0" w:rsidP="0055390A">
            <w:pPr>
              <w:spacing w:before="120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2. Ability to work independently with little or no daily supervision.</w:t>
            </w:r>
          </w:p>
          <w:p w14:paraId="582321C8" w14:textId="77777777" w:rsidR="007A76E0" w:rsidRPr="00B80DEA" w:rsidRDefault="007A76E0" w:rsidP="0055390A">
            <w:pPr>
              <w:spacing w:before="120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3. Strong interpersonal skills and willingness to communicate with clients, colleagues, and management.</w:t>
            </w:r>
          </w:p>
        </w:tc>
      </w:tr>
      <w:tr w:rsidR="00607FF5" w:rsidRPr="00B80DEA" w14:paraId="33A9752D" w14:textId="77777777" w:rsidTr="00AD7188">
        <w:trPr>
          <w:trHeight w:hRule="exact" w:val="3855"/>
          <w:jc w:val="center"/>
        </w:trPr>
        <w:tc>
          <w:tcPr>
            <w:tcW w:w="570" w:type="dxa"/>
          </w:tcPr>
          <w:p w14:paraId="1A8661E0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8</w:t>
            </w:r>
          </w:p>
        </w:tc>
        <w:tc>
          <w:tcPr>
            <w:tcW w:w="2679" w:type="dxa"/>
          </w:tcPr>
          <w:p w14:paraId="55C60A38" w14:textId="77777777" w:rsidR="007A76E0" w:rsidRDefault="007A76E0" w:rsidP="0055390A">
            <w:pPr>
              <w:spacing w:before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Sector Associate / Specialist (PPS-06)</w:t>
            </w:r>
          </w:p>
          <w:p w14:paraId="30658E4A" w14:textId="468D8F61" w:rsidR="00CA20AC" w:rsidRPr="00B80DEA" w:rsidRDefault="000B47CB" w:rsidP="0055390A">
            <w:pPr>
              <w:spacing w:before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>
              <w:rPr>
                <w:rFonts w:ascii="Arial Narrow" w:hAnsi="Arial Narrow" w:cstheme="minorBidi"/>
              </w:rPr>
              <w:t>105</w:t>
            </w:r>
            <w:r w:rsidRPr="002B7549">
              <w:rPr>
                <w:rFonts w:ascii="Arial Narrow" w:hAnsi="Arial Narrow" w:cstheme="minorBidi"/>
              </w:rPr>
              <w:t xml:space="preserve">, 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0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/-p</w:t>
            </w:r>
            <w:r>
              <w:rPr>
                <w:rFonts w:ascii="Arial Narrow" w:hAnsi="Arial Narrow" w:cstheme="minorBidi"/>
              </w:rPr>
              <w:t>er month Lump Sum Pay Package)</w:t>
            </w:r>
          </w:p>
        </w:tc>
        <w:tc>
          <w:tcPr>
            <w:tcW w:w="799" w:type="dxa"/>
          </w:tcPr>
          <w:p w14:paraId="43108466" w14:textId="77777777" w:rsidR="007A76E0" w:rsidRPr="00B80DEA" w:rsidRDefault="007A76E0" w:rsidP="0055390A">
            <w:pPr>
              <w:spacing w:before="1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03</w:t>
            </w:r>
          </w:p>
        </w:tc>
        <w:tc>
          <w:tcPr>
            <w:tcW w:w="1403" w:type="dxa"/>
          </w:tcPr>
          <w:p w14:paraId="6BB41CE3" w14:textId="77777777" w:rsidR="007A76E0" w:rsidRPr="00B80DEA" w:rsidRDefault="007A76E0" w:rsidP="0055390A">
            <w:pPr>
              <w:spacing w:before="1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Merit</w:t>
            </w:r>
          </w:p>
        </w:tc>
        <w:tc>
          <w:tcPr>
            <w:tcW w:w="1050" w:type="dxa"/>
          </w:tcPr>
          <w:p w14:paraId="77C51684" w14:textId="77777777" w:rsidR="007A76E0" w:rsidRPr="00B80DEA" w:rsidRDefault="007A76E0" w:rsidP="0055390A">
            <w:pPr>
              <w:spacing w:before="1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Up to 30 years</w:t>
            </w:r>
          </w:p>
        </w:tc>
        <w:tc>
          <w:tcPr>
            <w:tcW w:w="2681" w:type="dxa"/>
          </w:tcPr>
          <w:p w14:paraId="5EFDAEED" w14:textId="785ECD10" w:rsidR="007A76E0" w:rsidRPr="00B80DEA" w:rsidRDefault="000B47CB" w:rsidP="001B0F06">
            <w:pPr>
              <w:spacing w:before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16 years education 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in Business/ Public Administration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>Economics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/</w:t>
            </w:r>
            <w:r w:rsidR="007A76E0"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Management Sciences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from a University/ Institute recognized by HEC</w:t>
            </w:r>
            <w:r w:rsidRPr="00B80DEA">
              <w:rPr>
                <w:rFonts w:asciiTheme="minorBidi" w:hAnsiTheme="minorBidi" w:cstheme="minorBidi"/>
                <w:sz w:val="22"/>
                <w:szCs w:val="22"/>
              </w:rPr>
              <w:t>.</w:t>
            </w:r>
          </w:p>
        </w:tc>
        <w:tc>
          <w:tcPr>
            <w:tcW w:w="5933" w:type="dxa"/>
          </w:tcPr>
          <w:p w14:paraId="452CA65E" w14:textId="77777777" w:rsidR="007A76E0" w:rsidRPr="00B80DEA" w:rsidRDefault="007A76E0" w:rsidP="0055390A">
            <w:pPr>
              <w:spacing w:before="12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• Have undertaken research as part of academic qualifications, internship or work experience.</w:t>
            </w:r>
          </w:p>
          <w:p w14:paraId="5CF7500B" w14:textId="77777777" w:rsidR="007A76E0" w:rsidRPr="00B80DEA" w:rsidRDefault="007A76E0" w:rsidP="0055390A">
            <w:pPr>
              <w:spacing w:before="12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• Excellent communication, analytical and report writing skills. </w:t>
            </w:r>
          </w:p>
          <w:p w14:paraId="16C6A56B" w14:textId="77777777" w:rsidR="007A76E0" w:rsidRPr="00B80DEA" w:rsidRDefault="007A76E0" w:rsidP="0055390A">
            <w:pPr>
              <w:spacing w:before="12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• Proficiency in Research, Microsoft PowerPoint, Word, and Excel </w:t>
            </w:r>
          </w:p>
          <w:p w14:paraId="5DC4B12B" w14:textId="77777777" w:rsidR="007A76E0" w:rsidRPr="00B80DEA" w:rsidRDefault="007A76E0" w:rsidP="0055390A">
            <w:pPr>
              <w:spacing w:before="12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• Ability to work in teams and independently take responsibility for delivering key results </w:t>
            </w:r>
          </w:p>
          <w:p w14:paraId="5DCD9A68" w14:textId="77777777" w:rsidR="007A76E0" w:rsidRPr="00B80DEA" w:rsidRDefault="007A76E0" w:rsidP="0055390A">
            <w:pPr>
              <w:spacing w:before="12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• Proven skills to quickly learn new concepts and apply them according to requirements</w:t>
            </w:r>
          </w:p>
        </w:tc>
      </w:tr>
      <w:tr w:rsidR="00607FF5" w:rsidRPr="00B80DEA" w14:paraId="5DEC9AA7" w14:textId="77777777" w:rsidTr="00AD7188">
        <w:trPr>
          <w:trHeight w:hRule="exact" w:val="1254"/>
          <w:jc w:val="center"/>
        </w:trPr>
        <w:tc>
          <w:tcPr>
            <w:tcW w:w="570" w:type="dxa"/>
          </w:tcPr>
          <w:p w14:paraId="070120AF" w14:textId="77777777" w:rsidR="007A76E0" w:rsidRPr="00B80DEA" w:rsidRDefault="007A76E0" w:rsidP="0055390A">
            <w:pPr>
              <w:spacing w:before="120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lastRenderedPageBreak/>
              <w:t>9</w:t>
            </w:r>
          </w:p>
        </w:tc>
        <w:tc>
          <w:tcPr>
            <w:tcW w:w="2679" w:type="dxa"/>
          </w:tcPr>
          <w:p w14:paraId="4908883A" w14:textId="77777777" w:rsidR="007A76E0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Assistant (PPS-05)</w:t>
            </w:r>
          </w:p>
          <w:p w14:paraId="514F8B2D" w14:textId="3A8B2298" w:rsidR="000B47CB" w:rsidRPr="00B80DEA" w:rsidRDefault="000B47CB" w:rsidP="000B47CB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>
              <w:rPr>
                <w:rFonts w:ascii="Arial Narrow" w:hAnsi="Arial Narrow" w:cstheme="minorBidi"/>
              </w:rPr>
              <w:t>70</w:t>
            </w:r>
            <w:r w:rsidRPr="002B7549">
              <w:rPr>
                <w:rFonts w:ascii="Arial Narrow" w:hAnsi="Arial Narrow" w:cstheme="minorBidi"/>
              </w:rPr>
              <w:t xml:space="preserve">, 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0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/-p</w:t>
            </w:r>
            <w:r>
              <w:rPr>
                <w:rFonts w:ascii="Arial Narrow" w:hAnsi="Arial Narrow" w:cstheme="minorBidi"/>
              </w:rPr>
              <w:t>er month Lump Sum Pay Package)</w:t>
            </w:r>
          </w:p>
        </w:tc>
        <w:tc>
          <w:tcPr>
            <w:tcW w:w="799" w:type="dxa"/>
          </w:tcPr>
          <w:p w14:paraId="739B20A0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01</w:t>
            </w:r>
          </w:p>
        </w:tc>
        <w:tc>
          <w:tcPr>
            <w:tcW w:w="1403" w:type="dxa"/>
          </w:tcPr>
          <w:p w14:paraId="213F8DD1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Merit</w:t>
            </w:r>
          </w:p>
        </w:tc>
        <w:tc>
          <w:tcPr>
            <w:tcW w:w="1050" w:type="dxa"/>
          </w:tcPr>
          <w:p w14:paraId="1E304FCA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Up to 25 years</w:t>
            </w:r>
          </w:p>
        </w:tc>
        <w:tc>
          <w:tcPr>
            <w:tcW w:w="2681" w:type="dxa"/>
          </w:tcPr>
          <w:p w14:paraId="3E71A916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Graduate</w:t>
            </w:r>
          </w:p>
        </w:tc>
        <w:tc>
          <w:tcPr>
            <w:tcW w:w="5933" w:type="dxa"/>
          </w:tcPr>
          <w:p w14:paraId="29708D61" w14:textId="48029071" w:rsidR="007A76E0" w:rsidRPr="00B80DEA" w:rsidRDefault="007A76E0" w:rsidP="000B47CB">
            <w:pPr>
              <w:spacing w:before="120"/>
              <w:ind w:left="-18" w:firstLine="18"/>
              <w:jc w:val="both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Working experience in Public or </w:t>
            </w:r>
            <w:r w:rsidR="000B47CB">
              <w:rPr>
                <w:rFonts w:asciiTheme="minorBidi" w:hAnsiTheme="minorBidi" w:cstheme="minorBidi"/>
                <w:sz w:val="22"/>
                <w:szCs w:val="22"/>
              </w:rPr>
              <w:t>P</w:t>
            </w: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rivate </w:t>
            </w:r>
            <w:r w:rsidR="000B47CB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ector </w:t>
            </w:r>
            <w:r w:rsidR="00FB39D1">
              <w:rPr>
                <w:rFonts w:asciiTheme="minorBidi" w:hAnsiTheme="minorBidi" w:cstheme="minorBidi"/>
                <w:sz w:val="22"/>
                <w:szCs w:val="22"/>
              </w:rPr>
              <w:t xml:space="preserve">will be </w:t>
            </w: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given preference. </w:t>
            </w:r>
          </w:p>
        </w:tc>
      </w:tr>
      <w:tr w:rsidR="00607FF5" w:rsidRPr="00B80DEA" w14:paraId="0A399637" w14:textId="77777777" w:rsidTr="00032111">
        <w:trPr>
          <w:trHeight w:hRule="exact" w:val="1362"/>
          <w:jc w:val="center"/>
        </w:trPr>
        <w:tc>
          <w:tcPr>
            <w:tcW w:w="570" w:type="dxa"/>
          </w:tcPr>
          <w:p w14:paraId="58F5DF65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10</w:t>
            </w:r>
          </w:p>
        </w:tc>
        <w:tc>
          <w:tcPr>
            <w:tcW w:w="2679" w:type="dxa"/>
          </w:tcPr>
          <w:p w14:paraId="256C1944" w14:textId="77777777" w:rsidR="007A76E0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proofErr w:type="spellStart"/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Chowkidar</w:t>
            </w:r>
            <w:proofErr w:type="spellEnd"/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(PPS-01)</w:t>
            </w:r>
          </w:p>
          <w:p w14:paraId="6B8800A7" w14:textId="39E67039" w:rsidR="00FB39D1" w:rsidRPr="00B80DEA" w:rsidRDefault="00FB39D1" w:rsidP="00175BB5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 w:rsidR="00175BB5">
              <w:rPr>
                <w:rFonts w:ascii="Arial Narrow" w:hAnsi="Arial Narrow" w:cstheme="minorBidi"/>
              </w:rPr>
              <w:t>28</w:t>
            </w:r>
            <w:r w:rsidRPr="002B7549">
              <w:rPr>
                <w:rFonts w:ascii="Arial Narrow" w:hAnsi="Arial Narrow" w:cstheme="minorBidi"/>
              </w:rPr>
              <w:t xml:space="preserve">, 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0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/-p</w:t>
            </w:r>
            <w:r>
              <w:rPr>
                <w:rFonts w:ascii="Arial Narrow" w:hAnsi="Arial Narrow" w:cstheme="minorBidi"/>
              </w:rPr>
              <w:t>er month Lump Sum Pay Package)</w:t>
            </w:r>
          </w:p>
        </w:tc>
        <w:tc>
          <w:tcPr>
            <w:tcW w:w="799" w:type="dxa"/>
          </w:tcPr>
          <w:p w14:paraId="5B8DF423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01</w:t>
            </w:r>
          </w:p>
        </w:tc>
        <w:tc>
          <w:tcPr>
            <w:tcW w:w="1403" w:type="dxa"/>
          </w:tcPr>
          <w:p w14:paraId="0EE3133A" w14:textId="38655AD5" w:rsidR="00607FF5" w:rsidRDefault="00607FF5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Islamabad/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Rwp</w:t>
            </w:r>
            <w:proofErr w:type="spellEnd"/>
          </w:p>
          <w:p w14:paraId="6FDBCB16" w14:textId="73258BD0" w:rsidR="00607FF5" w:rsidRPr="00B80DEA" w:rsidRDefault="00607FF5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607FF5">
              <w:rPr>
                <w:rFonts w:asciiTheme="minorBidi" w:hAnsiTheme="minorBidi" w:cstheme="minorBidi"/>
                <w:sz w:val="18"/>
                <w:szCs w:val="18"/>
              </w:rPr>
              <w:t>Local basis</w:t>
            </w:r>
          </w:p>
        </w:tc>
        <w:tc>
          <w:tcPr>
            <w:tcW w:w="1050" w:type="dxa"/>
          </w:tcPr>
          <w:p w14:paraId="5AB4C0FF" w14:textId="77777777" w:rsidR="00607FF5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Up to 25 </w:t>
            </w:r>
          </w:p>
          <w:p w14:paraId="5E0B0C2B" w14:textId="635CECDF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years</w:t>
            </w:r>
          </w:p>
        </w:tc>
        <w:tc>
          <w:tcPr>
            <w:tcW w:w="2681" w:type="dxa"/>
          </w:tcPr>
          <w:p w14:paraId="68DEAD27" w14:textId="77777777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Literate</w:t>
            </w:r>
          </w:p>
        </w:tc>
        <w:tc>
          <w:tcPr>
            <w:tcW w:w="5933" w:type="dxa"/>
          </w:tcPr>
          <w:p w14:paraId="41A5A1B6" w14:textId="77777777" w:rsidR="007A76E0" w:rsidRPr="00B80DEA" w:rsidRDefault="007A76E0" w:rsidP="0055390A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</w:tr>
      <w:tr w:rsidR="00607FF5" w:rsidRPr="00B80DEA" w14:paraId="243968B4" w14:textId="77777777" w:rsidTr="00032111">
        <w:trPr>
          <w:trHeight w:hRule="exact" w:val="1281"/>
          <w:jc w:val="center"/>
        </w:trPr>
        <w:tc>
          <w:tcPr>
            <w:tcW w:w="570" w:type="dxa"/>
          </w:tcPr>
          <w:p w14:paraId="5E448050" w14:textId="408616CD" w:rsidR="007A76E0" w:rsidRPr="00B80DEA" w:rsidRDefault="007A76E0" w:rsidP="0055390A">
            <w:pPr>
              <w:spacing w:before="120"/>
              <w:ind w:left="-18" w:firstLine="18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11</w:t>
            </w:r>
          </w:p>
        </w:tc>
        <w:tc>
          <w:tcPr>
            <w:tcW w:w="2679" w:type="dxa"/>
          </w:tcPr>
          <w:p w14:paraId="3C5E58BC" w14:textId="77777777" w:rsidR="007A76E0" w:rsidRDefault="007A76E0" w:rsidP="0055390A">
            <w:pPr>
              <w:spacing w:before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Sweeper (PPS-01)</w:t>
            </w:r>
          </w:p>
          <w:p w14:paraId="04FB7015" w14:textId="0A7F0449" w:rsidR="003A5E6A" w:rsidRPr="00B80DEA" w:rsidRDefault="003A5E6A" w:rsidP="0055390A">
            <w:pPr>
              <w:spacing w:before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2B7549">
              <w:rPr>
                <w:rFonts w:ascii="Arial Narrow" w:hAnsi="Arial Narrow" w:cstheme="minorBidi"/>
              </w:rPr>
              <w:t>(PKR.</w:t>
            </w:r>
            <w:r>
              <w:rPr>
                <w:rFonts w:ascii="Arial Narrow" w:hAnsi="Arial Narrow" w:cstheme="minorBidi"/>
              </w:rPr>
              <w:t>28</w:t>
            </w:r>
            <w:r w:rsidRPr="002B7549">
              <w:rPr>
                <w:rFonts w:ascii="Arial Narrow" w:hAnsi="Arial Narrow" w:cstheme="minorBidi"/>
              </w:rPr>
              <w:t xml:space="preserve">, 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0</w:t>
            </w:r>
            <w:r>
              <w:rPr>
                <w:rFonts w:ascii="Arial Narrow" w:hAnsi="Arial Narrow" w:cstheme="minorBidi"/>
              </w:rPr>
              <w:t>0</w:t>
            </w:r>
            <w:r w:rsidRPr="002B7549">
              <w:rPr>
                <w:rFonts w:ascii="Arial Narrow" w:hAnsi="Arial Narrow" w:cstheme="minorBidi"/>
              </w:rPr>
              <w:t>/-p</w:t>
            </w:r>
            <w:r>
              <w:rPr>
                <w:rFonts w:ascii="Arial Narrow" w:hAnsi="Arial Narrow" w:cstheme="minorBidi"/>
              </w:rPr>
              <w:t>er month Lump Sum Pay Package)</w:t>
            </w:r>
          </w:p>
        </w:tc>
        <w:tc>
          <w:tcPr>
            <w:tcW w:w="799" w:type="dxa"/>
          </w:tcPr>
          <w:p w14:paraId="3D078223" w14:textId="77777777" w:rsidR="007A76E0" w:rsidRPr="00B80DEA" w:rsidRDefault="007A76E0" w:rsidP="0055390A">
            <w:pPr>
              <w:spacing w:before="1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01</w:t>
            </w:r>
          </w:p>
        </w:tc>
        <w:tc>
          <w:tcPr>
            <w:tcW w:w="1403" w:type="dxa"/>
          </w:tcPr>
          <w:p w14:paraId="0C17EF46" w14:textId="77777777" w:rsidR="00607FF5" w:rsidRDefault="00607FF5" w:rsidP="00607FF5">
            <w:pPr>
              <w:spacing w:before="120"/>
              <w:ind w:left="-18" w:firstLine="18"/>
              <w:jc w:val="center"/>
              <w:textAlignment w:val="baseline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Islamabad/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Rwp</w:t>
            </w:r>
            <w:proofErr w:type="spellEnd"/>
          </w:p>
          <w:p w14:paraId="64184E82" w14:textId="0D430688" w:rsidR="007A76E0" w:rsidRPr="00B80DEA" w:rsidRDefault="00607FF5" w:rsidP="00607FF5">
            <w:pPr>
              <w:spacing w:before="1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607FF5">
              <w:rPr>
                <w:rFonts w:asciiTheme="minorBidi" w:hAnsiTheme="minorBidi" w:cstheme="minorBidi"/>
                <w:sz w:val="18"/>
                <w:szCs w:val="18"/>
              </w:rPr>
              <w:t>Local basis</w:t>
            </w:r>
          </w:p>
        </w:tc>
        <w:tc>
          <w:tcPr>
            <w:tcW w:w="1050" w:type="dxa"/>
          </w:tcPr>
          <w:p w14:paraId="1388AA3F" w14:textId="77777777" w:rsidR="007A76E0" w:rsidRPr="00B80DEA" w:rsidRDefault="007A76E0" w:rsidP="0055390A">
            <w:pPr>
              <w:spacing w:before="1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Up to 25 years</w:t>
            </w:r>
          </w:p>
        </w:tc>
        <w:tc>
          <w:tcPr>
            <w:tcW w:w="2681" w:type="dxa"/>
          </w:tcPr>
          <w:p w14:paraId="7CF7DE44" w14:textId="77777777" w:rsidR="007A76E0" w:rsidRPr="00B80DEA" w:rsidRDefault="007A76E0" w:rsidP="0055390A">
            <w:pPr>
              <w:spacing w:before="120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Literate</w:t>
            </w:r>
          </w:p>
        </w:tc>
        <w:tc>
          <w:tcPr>
            <w:tcW w:w="5933" w:type="dxa"/>
          </w:tcPr>
          <w:p w14:paraId="4C16DD6C" w14:textId="77777777" w:rsidR="007A76E0" w:rsidRPr="00B80DEA" w:rsidRDefault="007A76E0" w:rsidP="0055390A">
            <w:pPr>
              <w:spacing w:before="1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sz w:val="22"/>
                <w:szCs w:val="22"/>
              </w:rPr>
              <w:t>-</w:t>
            </w:r>
          </w:p>
        </w:tc>
      </w:tr>
    </w:tbl>
    <w:p w14:paraId="2237822F" w14:textId="77777777" w:rsidR="00F37B79" w:rsidRPr="00B80DEA" w:rsidRDefault="00F37B79" w:rsidP="00F37B79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14:paraId="1EC9953B" w14:textId="77777777" w:rsidR="0055390A" w:rsidRPr="00B80DEA" w:rsidRDefault="0055390A" w:rsidP="0055390A">
      <w:pPr>
        <w:rPr>
          <w:rFonts w:asciiTheme="minorBidi" w:hAnsiTheme="minorBidi" w:cstheme="minorBidi"/>
          <w:b/>
          <w:bCs/>
          <w:w w:val="150"/>
          <w:sz w:val="22"/>
          <w:szCs w:val="22"/>
          <w:u w:val="single"/>
        </w:rPr>
      </w:pPr>
      <w:r w:rsidRPr="00B80DEA">
        <w:rPr>
          <w:rFonts w:asciiTheme="minorBidi" w:hAnsiTheme="minorBidi" w:cstheme="minorBidi"/>
          <w:b/>
          <w:bCs/>
          <w:w w:val="150"/>
          <w:sz w:val="22"/>
          <w:szCs w:val="22"/>
          <w:u w:val="single"/>
        </w:rPr>
        <w:t xml:space="preserve">Terms </w:t>
      </w:r>
      <w:proofErr w:type="gramStart"/>
      <w:r w:rsidRPr="00B80DEA">
        <w:rPr>
          <w:rFonts w:asciiTheme="minorBidi" w:hAnsiTheme="minorBidi" w:cstheme="minorBidi"/>
          <w:b/>
          <w:bCs/>
          <w:w w:val="150"/>
          <w:sz w:val="22"/>
          <w:szCs w:val="22"/>
          <w:u w:val="single"/>
        </w:rPr>
        <w:t>And</w:t>
      </w:r>
      <w:proofErr w:type="gramEnd"/>
      <w:r w:rsidRPr="00B80DEA">
        <w:rPr>
          <w:rFonts w:asciiTheme="minorBidi" w:hAnsiTheme="minorBidi" w:cstheme="minorBidi"/>
          <w:b/>
          <w:bCs/>
          <w:w w:val="150"/>
          <w:sz w:val="22"/>
          <w:szCs w:val="22"/>
          <w:u w:val="single"/>
        </w:rPr>
        <w:t xml:space="preserve"> Conditions</w:t>
      </w:r>
    </w:p>
    <w:p w14:paraId="366EB7E6" w14:textId="77777777" w:rsidR="0055390A" w:rsidRPr="00B80DEA" w:rsidRDefault="0055390A" w:rsidP="0055390A">
      <w:pPr>
        <w:rPr>
          <w:rFonts w:asciiTheme="minorBidi" w:hAnsiTheme="minorBidi" w:cstheme="minorBidi"/>
          <w:w w:val="150"/>
          <w:sz w:val="22"/>
          <w:szCs w:val="22"/>
          <w:u w:val="single"/>
        </w:rPr>
      </w:pPr>
    </w:p>
    <w:p w14:paraId="5091C6A0" w14:textId="77777777" w:rsidR="0055390A" w:rsidRPr="00B80DEA" w:rsidRDefault="0055390A" w:rsidP="0055390A">
      <w:pPr>
        <w:pStyle w:val="ListParagraph"/>
        <w:numPr>
          <w:ilvl w:val="0"/>
          <w:numId w:val="44"/>
        </w:numPr>
        <w:ind w:left="567" w:hanging="425"/>
        <w:contextualSpacing w:val="0"/>
        <w:jc w:val="both"/>
        <w:rPr>
          <w:rFonts w:asciiTheme="minorBidi" w:hAnsiTheme="minorBidi" w:cstheme="minorBidi"/>
          <w:w w:val="150"/>
          <w:sz w:val="22"/>
          <w:szCs w:val="22"/>
        </w:rPr>
      </w:pPr>
      <w:r w:rsidRPr="00B80DEA">
        <w:rPr>
          <w:rFonts w:asciiTheme="minorBidi" w:hAnsiTheme="minorBidi" w:cstheme="minorBidi"/>
          <w:w w:val="150"/>
          <w:sz w:val="22"/>
          <w:szCs w:val="22"/>
        </w:rPr>
        <w:t>Submission of original documents shall be mandatory at the time of interview.</w:t>
      </w:r>
    </w:p>
    <w:p w14:paraId="037DBA53" w14:textId="77777777" w:rsidR="0055390A" w:rsidRPr="00B80DEA" w:rsidRDefault="0055390A" w:rsidP="0055390A">
      <w:pPr>
        <w:pStyle w:val="ListParagraph"/>
        <w:numPr>
          <w:ilvl w:val="0"/>
          <w:numId w:val="44"/>
        </w:numPr>
        <w:ind w:left="567" w:hanging="425"/>
        <w:contextualSpacing w:val="0"/>
        <w:jc w:val="both"/>
        <w:rPr>
          <w:rFonts w:asciiTheme="minorBidi" w:hAnsiTheme="minorBidi" w:cstheme="minorBidi"/>
          <w:w w:val="150"/>
          <w:sz w:val="22"/>
          <w:szCs w:val="22"/>
        </w:rPr>
      </w:pPr>
      <w:r w:rsidRPr="00B80DEA">
        <w:rPr>
          <w:rFonts w:asciiTheme="minorBidi" w:hAnsiTheme="minorBidi" w:cstheme="minorBidi"/>
          <w:w w:val="150"/>
          <w:sz w:val="22"/>
          <w:szCs w:val="22"/>
        </w:rPr>
        <w:t xml:space="preserve">Applicant already in Government service should apply through proper channel. In case of selection the applicant will have to resign from Government service before appointment. </w:t>
      </w:r>
    </w:p>
    <w:p w14:paraId="0961BF99" w14:textId="77777777" w:rsidR="0055390A" w:rsidRPr="00B80DEA" w:rsidRDefault="0055390A" w:rsidP="0055390A">
      <w:pPr>
        <w:pStyle w:val="ListParagraph"/>
        <w:numPr>
          <w:ilvl w:val="0"/>
          <w:numId w:val="44"/>
        </w:numPr>
        <w:ind w:left="567" w:hanging="425"/>
        <w:contextualSpacing w:val="0"/>
        <w:jc w:val="both"/>
        <w:rPr>
          <w:rFonts w:asciiTheme="minorBidi" w:hAnsiTheme="minorBidi" w:cstheme="minorBidi"/>
          <w:w w:val="150"/>
          <w:sz w:val="22"/>
          <w:szCs w:val="22"/>
        </w:rPr>
      </w:pPr>
      <w:r w:rsidRPr="00B80DEA">
        <w:rPr>
          <w:rFonts w:asciiTheme="minorBidi" w:hAnsiTheme="minorBidi" w:cstheme="minorBidi"/>
          <w:w w:val="150"/>
          <w:sz w:val="22"/>
          <w:szCs w:val="22"/>
        </w:rPr>
        <w:t>Information provided in the application forms shall be verified in case of offer of appointment / selection. In case of any false or forged information, Board of Investment reserves the right of cancel candidature at any stage (even after employment, if so discovered later).</w:t>
      </w:r>
    </w:p>
    <w:p w14:paraId="060001F7" w14:textId="77777777" w:rsidR="0055390A" w:rsidRPr="00B80DEA" w:rsidRDefault="0055390A" w:rsidP="0055390A">
      <w:pPr>
        <w:pStyle w:val="ListParagraph"/>
        <w:numPr>
          <w:ilvl w:val="0"/>
          <w:numId w:val="44"/>
        </w:numPr>
        <w:ind w:left="567" w:hanging="425"/>
        <w:contextualSpacing w:val="0"/>
        <w:jc w:val="both"/>
        <w:rPr>
          <w:rFonts w:asciiTheme="minorBidi" w:hAnsiTheme="minorBidi" w:cstheme="minorBidi"/>
          <w:w w:val="150"/>
          <w:sz w:val="22"/>
          <w:szCs w:val="22"/>
        </w:rPr>
      </w:pPr>
      <w:r w:rsidRPr="00B80DEA">
        <w:rPr>
          <w:rFonts w:asciiTheme="minorBidi" w:hAnsiTheme="minorBidi" w:cstheme="minorBidi"/>
          <w:w w:val="150"/>
          <w:sz w:val="22"/>
          <w:szCs w:val="22"/>
        </w:rPr>
        <w:t>In case a person, who does not fulfill any of the provisions contained in the Recruitment Rules of that post, the department may cancel his/her candidature and withdraw nomination of the candidate at any stage.</w:t>
      </w:r>
    </w:p>
    <w:p w14:paraId="495808BE" w14:textId="77777777" w:rsidR="0055390A" w:rsidRDefault="0055390A" w:rsidP="0055390A">
      <w:pPr>
        <w:pStyle w:val="ListParagraph"/>
        <w:numPr>
          <w:ilvl w:val="0"/>
          <w:numId w:val="44"/>
        </w:numPr>
        <w:ind w:left="567" w:hanging="425"/>
        <w:contextualSpacing w:val="0"/>
        <w:jc w:val="both"/>
        <w:rPr>
          <w:rFonts w:asciiTheme="minorBidi" w:hAnsiTheme="minorBidi" w:cstheme="minorBidi"/>
          <w:w w:val="150"/>
          <w:sz w:val="22"/>
          <w:szCs w:val="22"/>
        </w:rPr>
      </w:pPr>
      <w:r w:rsidRPr="00B80DEA">
        <w:rPr>
          <w:rFonts w:asciiTheme="minorBidi" w:hAnsiTheme="minorBidi" w:cstheme="minorBidi"/>
          <w:w w:val="150"/>
          <w:sz w:val="22"/>
          <w:szCs w:val="22"/>
        </w:rPr>
        <w:t>The department reserves the right to cancel the recruitment process or whole, increases/ decreases the number of posts as per requirement against any post at any stage without assigning any reasons.</w:t>
      </w:r>
    </w:p>
    <w:p w14:paraId="5C3550ED" w14:textId="77777777" w:rsidR="0061205F" w:rsidRPr="0061205F" w:rsidRDefault="0061205F" w:rsidP="0061205F">
      <w:pPr>
        <w:pStyle w:val="ListParagraph"/>
        <w:numPr>
          <w:ilvl w:val="0"/>
          <w:numId w:val="44"/>
        </w:numPr>
        <w:ind w:left="540"/>
        <w:rPr>
          <w:rFonts w:asciiTheme="minorBidi" w:hAnsiTheme="minorBidi" w:cstheme="minorBidi"/>
          <w:w w:val="150"/>
          <w:sz w:val="22"/>
          <w:szCs w:val="22"/>
        </w:rPr>
      </w:pPr>
      <w:r w:rsidRPr="0061205F">
        <w:rPr>
          <w:rFonts w:asciiTheme="minorBidi" w:hAnsiTheme="minorBidi" w:cstheme="minorBidi"/>
          <w:w w:val="150"/>
          <w:sz w:val="22"/>
          <w:szCs w:val="22"/>
        </w:rPr>
        <w:t>Age relaxation will be allowed as per Government Rules admissible for the contract/</w:t>
      </w:r>
      <w:proofErr w:type="gramStart"/>
      <w:r w:rsidRPr="0061205F">
        <w:rPr>
          <w:rFonts w:asciiTheme="minorBidi" w:hAnsiTheme="minorBidi" w:cstheme="minorBidi"/>
          <w:w w:val="150"/>
          <w:sz w:val="22"/>
          <w:szCs w:val="22"/>
        </w:rPr>
        <w:t>project  posts</w:t>
      </w:r>
      <w:proofErr w:type="gramEnd"/>
      <w:r w:rsidRPr="0061205F">
        <w:rPr>
          <w:rFonts w:asciiTheme="minorBidi" w:hAnsiTheme="minorBidi" w:cstheme="minorBidi"/>
          <w:w w:val="150"/>
          <w:sz w:val="22"/>
          <w:szCs w:val="22"/>
        </w:rPr>
        <w:t xml:space="preserve"> (if any).</w:t>
      </w:r>
    </w:p>
    <w:p w14:paraId="51543AB6" w14:textId="77777777" w:rsidR="0055390A" w:rsidRPr="00B80DEA" w:rsidRDefault="0055390A" w:rsidP="0055390A">
      <w:pPr>
        <w:pStyle w:val="ListParagraph"/>
        <w:numPr>
          <w:ilvl w:val="0"/>
          <w:numId w:val="44"/>
        </w:numPr>
        <w:ind w:left="567" w:hanging="425"/>
        <w:contextualSpacing w:val="0"/>
        <w:jc w:val="both"/>
        <w:rPr>
          <w:rFonts w:asciiTheme="minorBidi" w:hAnsiTheme="minorBidi" w:cstheme="minorBidi"/>
          <w:w w:val="150"/>
          <w:sz w:val="22"/>
          <w:szCs w:val="22"/>
        </w:rPr>
      </w:pPr>
      <w:r w:rsidRPr="00B80DEA">
        <w:rPr>
          <w:rFonts w:asciiTheme="minorBidi" w:hAnsiTheme="minorBidi" w:cstheme="minorBidi"/>
          <w:w w:val="150"/>
          <w:sz w:val="22"/>
          <w:szCs w:val="22"/>
        </w:rPr>
        <w:t>Only short-listed applicants will be called for interview. No TA/DA will be admissible for purpose of test/ interview.</w:t>
      </w:r>
    </w:p>
    <w:p w14:paraId="275D4238" w14:textId="77777777" w:rsidR="0055390A" w:rsidRPr="00B80DEA" w:rsidRDefault="0055390A" w:rsidP="0055390A">
      <w:pPr>
        <w:pStyle w:val="ListParagraph"/>
        <w:ind w:left="567"/>
        <w:jc w:val="both"/>
        <w:rPr>
          <w:rFonts w:asciiTheme="minorBidi" w:hAnsiTheme="minorBidi" w:cstheme="minorBidi"/>
          <w:w w:val="150"/>
          <w:sz w:val="22"/>
          <w:szCs w:val="22"/>
        </w:rPr>
      </w:pPr>
      <w:r w:rsidRPr="00B80DEA">
        <w:rPr>
          <w:rFonts w:asciiTheme="minorBidi" w:hAnsiTheme="minorBidi" w:cstheme="minorBidi"/>
          <w:w w:val="150"/>
          <w:sz w:val="22"/>
          <w:szCs w:val="22"/>
        </w:rPr>
        <w:t xml:space="preserve"> </w:t>
      </w:r>
    </w:p>
    <w:p w14:paraId="3FC2199D" w14:textId="77777777" w:rsidR="0055390A" w:rsidRPr="00B80DEA" w:rsidRDefault="0055390A" w:rsidP="0055390A">
      <w:pPr>
        <w:rPr>
          <w:rFonts w:asciiTheme="minorBidi" w:hAnsiTheme="minorBidi" w:cstheme="minorBidi"/>
          <w:b/>
          <w:bCs/>
          <w:w w:val="150"/>
          <w:sz w:val="22"/>
          <w:szCs w:val="22"/>
          <w:u w:val="single"/>
        </w:rPr>
      </w:pPr>
      <w:r w:rsidRPr="00B80DEA">
        <w:rPr>
          <w:rFonts w:asciiTheme="minorBidi" w:hAnsiTheme="minorBidi" w:cstheme="minorBidi"/>
          <w:b/>
          <w:bCs/>
          <w:w w:val="150"/>
          <w:sz w:val="22"/>
          <w:szCs w:val="22"/>
          <w:u w:val="single"/>
        </w:rPr>
        <w:t>How to Apply</w:t>
      </w:r>
    </w:p>
    <w:p w14:paraId="145D6984" w14:textId="77777777" w:rsidR="0055390A" w:rsidRPr="00B80DEA" w:rsidRDefault="0055390A" w:rsidP="0055390A">
      <w:pPr>
        <w:rPr>
          <w:rFonts w:asciiTheme="minorBidi" w:hAnsiTheme="minorBidi" w:cstheme="minorBidi"/>
          <w:b/>
          <w:bCs/>
          <w:w w:val="150"/>
          <w:sz w:val="22"/>
          <w:szCs w:val="22"/>
          <w:u w:val="single"/>
        </w:rPr>
      </w:pPr>
    </w:p>
    <w:p w14:paraId="5EA59962" w14:textId="487455BF" w:rsidR="0055390A" w:rsidRPr="00B80DEA" w:rsidRDefault="0055390A" w:rsidP="0055390A">
      <w:pPr>
        <w:pStyle w:val="ListParagraph"/>
        <w:numPr>
          <w:ilvl w:val="0"/>
          <w:numId w:val="43"/>
        </w:numPr>
        <w:ind w:left="567" w:right="180" w:hanging="425"/>
        <w:contextualSpacing w:val="0"/>
        <w:jc w:val="both"/>
        <w:rPr>
          <w:rFonts w:asciiTheme="minorBidi" w:hAnsiTheme="minorBidi" w:cstheme="minorBidi"/>
          <w:w w:val="150"/>
          <w:sz w:val="22"/>
          <w:szCs w:val="22"/>
        </w:rPr>
      </w:pPr>
      <w:r w:rsidRPr="00B80DEA">
        <w:rPr>
          <w:rFonts w:asciiTheme="minorBidi" w:hAnsiTheme="minorBidi" w:cstheme="minorBidi"/>
          <w:w w:val="150"/>
          <w:sz w:val="22"/>
          <w:szCs w:val="22"/>
        </w:rPr>
        <w:t xml:space="preserve">Interested candidates for the positions from Sr. No. 1 to 9 must visit NTS web site: </w:t>
      </w:r>
      <w:hyperlink r:id="rId9" w:history="1">
        <w:r w:rsidRPr="00B80DEA">
          <w:rPr>
            <w:rFonts w:asciiTheme="minorBidi" w:hAnsiTheme="minorBidi" w:cstheme="minorBidi"/>
            <w:w w:val="150"/>
            <w:sz w:val="22"/>
            <w:szCs w:val="22"/>
          </w:rPr>
          <w:t>www.nts.org.pk</w:t>
        </w:r>
      </w:hyperlink>
      <w:r w:rsidRPr="00B80DEA">
        <w:rPr>
          <w:rFonts w:asciiTheme="minorBidi" w:hAnsiTheme="minorBidi" w:cstheme="minorBidi"/>
          <w:w w:val="150"/>
          <w:sz w:val="22"/>
          <w:szCs w:val="22"/>
        </w:rPr>
        <w:t xml:space="preserve"> to apply online within 15 days of publication of advertisement. For further information/test related queries, please visit </w:t>
      </w:r>
      <w:hyperlink r:id="rId10" w:history="1">
        <w:r w:rsidRPr="00B80DEA">
          <w:rPr>
            <w:rFonts w:asciiTheme="minorBidi" w:hAnsiTheme="minorBidi" w:cstheme="minorBidi"/>
            <w:w w:val="150"/>
            <w:sz w:val="22"/>
            <w:szCs w:val="22"/>
          </w:rPr>
          <w:t>www.nts.org.pk</w:t>
        </w:r>
      </w:hyperlink>
      <w:r w:rsidRPr="00B80DEA">
        <w:rPr>
          <w:rFonts w:asciiTheme="minorBidi" w:hAnsiTheme="minorBidi" w:cstheme="minorBidi"/>
          <w:w w:val="150"/>
          <w:sz w:val="22"/>
          <w:szCs w:val="22"/>
        </w:rPr>
        <w:t xml:space="preserve"> or call at 051-8444441.</w:t>
      </w:r>
    </w:p>
    <w:p w14:paraId="11FA39CB" w14:textId="77777777" w:rsidR="0055390A" w:rsidRPr="00B80DEA" w:rsidRDefault="0055390A" w:rsidP="0055390A">
      <w:pPr>
        <w:pStyle w:val="ListParagraph"/>
        <w:ind w:left="567" w:right="180"/>
        <w:jc w:val="both"/>
        <w:rPr>
          <w:rFonts w:asciiTheme="minorBidi" w:hAnsiTheme="minorBidi" w:cstheme="minorBidi"/>
          <w:w w:val="150"/>
          <w:sz w:val="22"/>
          <w:szCs w:val="22"/>
        </w:rPr>
      </w:pPr>
    </w:p>
    <w:p w14:paraId="4787D785" w14:textId="391D05C5" w:rsidR="0055390A" w:rsidRPr="00B80DEA" w:rsidRDefault="0055390A" w:rsidP="0055390A">
      <w:pPr>
        <w:pStyle w:val="ListParagraph"/>
        <w:numPr>
          <w:ilvl w:val="0"/>
          <w:numId w:val="43"/>
        </w:numPr>
        <w:ind w:right="180"/>
        <w:contextualSpacing w:val="0"/>
        <w:jc w:val="both"/>
        <w:rPr>
          <w:rFonts w:asciiTheme="minorBidi" w:hAnsiTheme="minorBidi" w:cstheme="minorBidi"/>
          <w:w w:val="150"/>
          <w:sz w:val="22"/>
          <w:szCs w:val="22"/>
        </w:rPr>
      </w:pPr>
      <w:r w:rsidRPr="00B80DEA">
        <w:rPr>
          <w:rFonts w:asciiTheme="minorBidi" w:hAnsiTheme="minorBidi" w:cstheme="minorBidi"/>
          <w:w w:val="150"/>
          <w:sz w:val="22"/>
          <w:szCs w:val="22"/>
        </w:rPr>
        <w:t xml:space="preserve">The candidates for the posts at S# 10 to 11 may appear for </w:t>
      </w:r>
      <w:r w:rsidRPr="00B80DEA">
        <w:rPr>
          <w:rFonts w:asciiTheme="minorBidi" w:hAnsiTheme="minorBidi" w:cstheme="minorBidi"/>
          <w:b/>
          <w:bCs/>
          <w:w w:val="150"/>
          <w:sz w:val="22"/>
          <w:szCs w:val="22"/>
          <w:u w:val="single"/>
        </w:rPr>
        <w:t>walk in interviews</w:t>
      </w:r>
      <w:r w:rsidRPr="00B80DEA">
        <w:rPr>
          <w:rFonts w:asciiTheme="minorBidi" w:hAnsiTheme="minorBidi" w:cstheme="minorBidi"/>
          <w:w w:val="150"/>
          <w:sz w:val="22"/>
          <w:szCs w:val="22"/>
        </w:rPr>
        <w:t xml:space="preserve"> </w:t>
      </w:r>
      <w:proofErr w:type="spellStart"/>
      <w:r w:rsidRPr="00B80DEA">
        <w:rPr>
          <w:rFonts w:asciiTheme="minorBidi" w:hAnsiTheme="minorBidi" w:cstheme="minorBidi"/>
          <w:w w:val="150"/>
          <w:sz w:val="22"/>
          <w:szCs w:val="22"/>
        </w:rPr>
        <w:t>alongwith</w:t>
      </w:r>
      <w:proofErr w:type="spellEnd"/>
      <w:r w:rsidRPr="00B80DEA">
        <w:rPr>
          <w:rFonts w:asciiTheme="minorBidi" w:hAnsiTheme="minorBidi" w:cstheme="minorBidi"/>
          <w:w w:val="150"/>
          <w:sz w:val="22"/>
          <w:szCs w:val="22"/>
        </w:rPr>
        <w:t xml:space="preserve"> duly filled in prescribed application form (available at </w:t>
      </w:r>
      <w:proofErr w:type="spellStart"/>
      <w:r w:rsidRPr="00B80DEA">
        <w:rPr>
          <w:rFonts w:asciiTheme="minorBidi" w:hAnsiTheme="minorBidi" w:cstheme="minorBidi"/>
          <w:w w:val="150"/>
          <w:sz w:val="22"/>
          <w:szCs w:val="22"/>
        </w:rPr>
        <w:t>BoI’s</w:t>
      </w:r>
      <w:proofErr w:type="spellEnd"/>
      <w:r w:rsidRPr="00B80DEA">
        <w:rPr>
          <w:rFonts w:asciiTheme="minorBidi" w:hAnsiTheme="minorBidi" w:cstheme="minorBidi"/>
          <w:w w:val="150"/>
          <w:sz w:val="22"/>
          <w:szCs w:val="22"/>
        </w:rPr>
        <w:t xml:space="preserve"> official website </w:t>
      </w:r>
      <w:hyperlink r:id="rId11" w:history="1">
        <w:r w:rsidRPr="00B80DEA">
          <w:rPr>
            <w:rStyle w:val="Hyperlink"/>
            <w:rFonts w:asciiTheme="minorBidi" w:hAnsiTheme="minorBidi" w:cstheme="minorBidi"/>
            <w:w w:val="150"/>
            <w:szCs w:val="22"/>
          </w:rPr>
          <w:t>www.invest.gov.pk</w:t>
        </w:r>
      </w:hyperlink>
      <w:r w:rsidRPr="00B80DEA">
        <w:rPr>
          <w:rFonts w:asciiTheme="minorBidi" w:hAnsiTheme="minorBidi" w:cstheme="minorBidi"/>
          <w:w w:val="150"/>
          <w:sz w:val="22"/>
          <w:szCs w:val="22"/>
        </w:rPr>
        <w:t xml:space="preserve">). Original documents, </w:t>
      </w:r>
      <w:proofErr w:type="spellStart"/>
      <w:r w:rsidRPr="00B80DEA">
        <w:rPr>
          <w:rFonts w:asciiTheme="minorBidi" w:hAnsiTheme="minorBidi" w:cstheme="minorBidi"/>
          <w:w w:val="150"/>
          <w:sz w:val="22"/>
          <w:szCs w:val="22"/>
        </w:rPr>
        <w:t>alongwith</w:t>
      </w:r>
      <w:proofErr w:type="spellEnd"/>
      <w:r w:rsidRPr="00B80DEA">
        <w:rPr>
          <w:rFonts w:asciiTheme="minorBidi" w:hAnsiTheme="minorBidi" w:cstheme="minorBidi"/>
          <w:w w:val="150"/>
          <w:sz w:val="22"/>
          <w:szCs w:val="22"/>
        </w:rPr>
        <w:t xml:space="preserve"> one set of photocopies of all testimonials/ documents with two recent passport size photographs shall be required at the time of interview, as per following schedule:</w:t>
      </w:r>
    </w:p>
    <w:p w14:paraId="4163DAB0" w14:textId="77777777" w:rsidR="0055390A" w:rsidRPr="00B80DEA" w:rsidRDefault="0055390A" w:rsidP="0055390A">
      <w:pPr>
        <w:pStyle w:val="ListParagraph"/>
        <w:ind w:right="-423"/>
        <w:jc w:val="both"/>
        <w:rPr>
          <w:rFonts w:asciiTheme="minorBidi" w:hAnsiTheme="minorBidi" w:cstheme="minorBidi"/>
          <w:w w:val="150"/>
          <w:sz w:val="22"/>
          <w:szCs w:val="22"/>
        </w:rPr>
      </w:pPr>
    </w:p>
    <w:tbl>
      <w:tblPr>
        <w:tblStyle w:val="TableGrid"/>
        <w:tblW w:w="12610" w:type="dxa"/>
        <w:jc w:val="center"/>
        <w:tblInd w:w="126" w:type="dxa"/>
        <w:tblLook w:val="04A0" w:firstRow="1" w:lastRow="0" w:firstColumn="1" w:lastColumn="0" w:noHBand="0" w:noVBand="1"/>
      </w:tblPr>
      <w:tblGrid>
        <w:gridCol w:w="630"/>
        <w:gridCol w:w="3110"/>
        <w:gridCol w:w="2156"/>
        <w:gridCol w:w="2587"/>
        <w:gridCol w:w="4127"/>
      </w:tblGrid>
      <w:tr w:rsidR="0055390A" w:rsidRPr="00B80DEA" w14:paraId="4A365DFF" w14:textId="77777777" w:rsidTr="008928CE">
        <w:trPr>
          <w:jc w:val="center"/>
        </w:trPr>
        <w:tc>
          <w:tcPr>
            <w:tcW w:w="630" w:type="dxa"/>
          </w:tcPr>
          <w:p w14:paraId="2EC975D1" w14:textId="77777777" w:rsidR="0055390A" w:rsidRPr="00B80DEA" w:rsidRDefault="0055390A" w:rsidP="008928CE">
            <w:pPr>
              <w:jc w:val="center"/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  <w:t>S#</w:t>
            </w:r>
          </w:p>
        </w:tc>
        <w:tc>
          <w:tcPr>
            <w:tcW w:w="3110" w:type="dxa"/>
          </w:tcPr>
          <w:p w14:paraId="01B9B1A4" w14:textId="77777777" w:rsidR="0055390A" w:rsidRPr="00B80DEA" w:rsidRDefault="0055390A" w:rsidP="008928CE">
            <w:pPr>
              <w:jc w:val="center"/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  <w:t>Name of Post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4BE08478" w14:textId="77777777" w:rsidR="0055390A" w:rsidRPr="00B80DEA" w:rsidRDefault="0055390A" w:rsidP="008928CE">
            <w:pPr>
              <w:jc w:val="center"/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  <w:t>Date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7F46C9A8" w14:textId="77777777" w:rsidR="0055390A" w:rsidRPr="00B80DEA" w:rsidRDefault="0055390A" w:rsidP="008928CE">
            <w:pPr>
              <w:jc w:val="center"/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  <w:t>Time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14:paraId="59B32F9C" w14:textId="77777777" w:rsidR="0055390A" w:rsidRPr="00B80DEA" w:rsidRDefault="0055390A" w:rsidP="008928CE">
            <w:pPr>
              <w:jc w:val="center"/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  <w:t>Venue</w:t>
            </w:r>
          </w:p>
        </w:tc>
      </w:tr>
      <w:tr w:rsidR="00913018" w:rsidRPr="00B80DEA" w14:paraId="4F54BB63" w14:textId="77777777" w:rsidTr="008928CE">
        <w:trPr>
          <w:jc w:val="center"/>
        </w:trPr>
        <w:tc>
          <w:tcPr>
            <w:tcW w:w="630" w:type="dxa"/>
          </w:tcPr>
          <w:p w14:paraId="22C0CFD0" w14:textId="77777777" w:rsidR="00913018" w:rsidRPr="00B80DEA" w:rsidRDefault="00913018" w:rsidP="008928CE">
            <w:pPr>
              <w:jc w:val="both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</w:p>
          <w:p w14:paraId="59F11FAD" w14:textId="77777777" w:rsidR="00913018" w:rsidRPr="00B80DEA" w:rsidRDefault="00913018" w:rsidP="008928CE">
            <w:pPr>
              <w:jc w:val="both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1.</w:t>
            </w:r>
          </w:p>
        </w:tc>
        <w:tc>
          <w:tcPr>
            <w:tcW w:w="3110" w:type="dxa"/>
          </w:tcPr>
          <w:p w14:paraId="125903C5" w14:textId="77777777" w:rsidR="00913018" w:rsidRPr="00B80DEA" w:rsidRDefault="00913018" w:rsidP="008928CE">
            <w:pPr>
              <w:jc w:val="both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</w:p>
          <w:p w14:paraId="7BF260D3" w14:textId="5C6D9433" w:rsidR="00913018" w:rsidRPr="00B80DEA" w:rsidRDefault="00913018" w:rsidP="008928CE">
            <w:pPr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</w:pPr>
            <w:proofErr w:type="spellStart"/>
            <w:r w:rsidRPr="00B80DEA"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  <w:t>Chowkidar</w:t>
            </w:r>
            <w:proofErr w:type="spellEnd"/>
          </w:p>
          <w:p w14:paraId="1C796AB4" w14:textId="77777777" w:rsidR="00913018" w:rsidRPr="00B80DEA" w:rsidRDefault="00913018" w:rsidP="008928CE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(PPS-1)</w:t>
            </w:r>
            <w:r w:rsidRPr="00B80DEA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78FF2C04" w14:textId="77777777" w:rsidR="00913018" w:rsidRPr="00B80DEA" w:rsidRDefault="00913018" w:rsidP="008928CE">
            <w:pPr>
              <w:jc w:val="both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7048913B" w14:textId="77777777" w:rsidR="00913018" w:rsidRPr="00B80DEA" w:rsidRDefault="00913018" w:rsidP="008928CE">
            <w:pPr>
              <w:jc w:val="center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</w:p>
          <w:p w14:paraId="4AFAE77A" w14:textId="6F8B003E" w:rsidR="00913018" w:rsidRPr="00B80DEA" w:rsidRDefault="00913018" w:rsidP="00913018">
            <w:pPr>
              <w:jc w:val="center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w w:val="150"/>
                <w:sz w:val="22"/>
                <w:szCs w:val="22"/>
              </w:rPr>
              <w:t>01</w:t>
            </w: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.1</w:t>
            </w:r>
            <w:r>
              <w:rPr>
                <w:rFonts w:asciiTheme="minorBidi" w:hAnsiTheme="minorBidi" w:cstheme="minorBidi"/>
                <w:w w:val="150"/>
                <w:sz w:val="22"/>
                <w:szCs w:val="22"/>
              </w:rPr>
              <w:t>1</w:t>
            </w: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.2024</w:t>
            </w:r>
          </w:p>
          <w:p w14:paraId="2AF88756" w14:textId="06E4E77F" w:rsidR="00913018" w:rsidRPr="00B80DEA" w:rsidRDefault="00913018" w:rsidP="0055390A">
            <w:pPr>
              <w:jc w:val="center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(Friday)</w:t>
            </w:r>
          </w:p>
        </w:tc>
        <w:tc>
          <w:tcPr>
            <w:tcW w:w="2587" w:type="dxa"/>
            <w:vMerge w:val="restart"/>
            <w:tcBorders>
              <w:right w:val="single" w:sz="4" w:space="0" w:color="auto"/>
            </w:tcBorders>
          </w:tcPr>
          <w:p w14:paraId="1B6CAE4F" w14:textId="77777777" w:rsidR="00913018" w:rsidRPr="00B80DEA" w:rsidRDefault="00913018" w:rsidP="008928CE">
            <w:pPr>
              <w:jc w:val="center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</w:p>
          <w:p w14:paraId="599E81A0" w14:textId="77777777" w:rsidR="00913018" w:rsidRPr="00B80DEA" w:rsidRDefault="00913018" w:rsidP="008928CE">
            <w:pPr>
              <w:jc w:val="center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</w:p>
          <w:p w14:paraId="30DFB3F6" w14:textId="77777777" w:rsidR="00913018" w:rsidRPr="00B80DEA" w:rsidRDefault="00913018" w:rsidP="008928CE">
            <w:pPr>
              <w:jc w:val="center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 xml:space="preserve">1400 </w:t>
            </w:r>
            <w:proofErr w:type="spellStart"/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hrs</w:t>
            </w:r>
            <w:proofErr w:type="spellEnd"/>
          </w:p>
          <w:p w14:paraId="1107C03C" w14:textId="77777777" w:rsidR="00913018" w:rsidRPr="00B80DEA" w:rsidRDefault="00913018" w:rsidP="008928CE">
            <w:pPr>
              <w:jc w:val="center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 xml:space="preserve">To </w:t>
            </w:r>
          </w:p>
          <w:p w14:paraId="5260C642" w14:textId="7166656E" w:rsidR="00913018" w:rsidRPr="00B80DEA" w:rsidRDefault="00913018" w:rsidP="008928CE">
            <w:pPr>
              <w:jc w:val="center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 xml:space="preserve">1500 </w:t>
            </w:r>
            <w:proofErr w:type="spellStart"/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4127" w:type="dxa"/>
            <w:vMerge w:val="restart"/>
            <w:tcBorders>
              <w:left w:val="single" w:sz="4" w:space="0" w:color="auto"/>
            </w:tcBorders>
          </w:tcPr>
          <w:p w14:paraId="65A2B3E8" w14:textId="77777777" w:rsidR="00913018" w:rsidRPr="00B80DEA" w:rsidRDefault="00913018" w:rsidP="008928CE">
            <w:pPr>
              <w:jc w:val="both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</w:p>
          <w:p w14:paraId="2DDCB4A2" w14:textId="77777777" w:rsidR="00913018" w:rsidRPr="00B80DEA" w:rsidRDefault="00913018" w:rsidP="008928CE">
            <w:pPr>
              <w:jc w:val="both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</w:p>
          <w:p w14:paraId="070A6D2B" w14:textId="77777777" w:rsidR="00913018" w:rsidRPr="00B80DEA" w:rsidRDefault="00913018" w:rsidP="008928CE">
            <w:pPr>
              <w:jc w:val="both"/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  <w:t>Board of Investment,</w:t>
            </w:r>
          </w:p>
          <w:p w14:paraId="360AB495" w14:textId="77777777" w:rsidR="00913018" w:rsidRPr="00B80DEA" w:rsidRDefault="00913018" w:rsidP="008928CE">
            <w:pPr>
              <w:jc w:val="both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 xml:space="preserve">6th Floor, </w:t>
            </w:r>
            <w:proofErr w:type="spellStart"/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Kohsar</w:t>
            </w:r>
            <w:proofErr w:type="spellEnd"/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 xml:space="preserve"> Block, </w:t>
            </w:r>
          </w:p>
          <w:p w14:paraId="53BE872D" w14:textId="77777777" w:rsidR="00913018" w:rsidRPr="00B80DEA" w:rsidRDefault="00913018" w:rsidP="008928CE">
            <w:pPr>
              <w:jc w:val="both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Pak-Secretariat, Islamabad</w:t>
            </w:r>
          </w:p>
        </w:tc>
      </w:tr>
      <w:tr w:rsidR="00913018" w:rsidRPr="00B80DEA" w14:paraId="5F4CA0B0" w14:textId="77777777" w:rsidTr="008928CE">
        <w:trPr>
          <w:jc w:val="center"/>
        </w:trPr>
        <w:tc>
          <w:tcPr>
            <w:tcW w:w="630" w:type="dxa"/>
          </w:tcPr>
          <w:p w14:paraId="00A5B057" w14:textId="77777777" w:rsidR="00913018" w:rsidRPr="00B80DEA" w:rsidRDefault="00913018" w:rsidP="008928CE">
            <w:pPr>
              <w:jc w:val="both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</w:p>
          <w:p w14:paraId="6F6AB83E" w14:textId="77777777" w:rsidR="00913018" w:rsidRPr="00B80DEA" w:rsidRDefault="00913018" w:rsidP="008928CE">
            <w:pPr>
              <w:jc w:val="both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2.</w:t>
            </w:r>
          </w:p>
        </w:tc>
        <w:tc>
          <w:tcPr>
            <w:tcW w:w="3110" w:type="dxa"/>
          </w:tcPr>
          <w:p w14:paraId="549F587F" w14:textId="77777777" w:rsidR="00913018" w:rsidRPr="00B80DEA" w:rsidRDefault="00913018" w:rsidP="008928CE">
            <w:pPr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</w:pPr>
          </w:p>
          <w:p w14:paraId="0012E718" w14:textId="77777777" w:rsidR="00913018" w:rsidRPr="00B80DEA" w:rsidRDefault="00913018" w:rsidP="008928CE">
            <w:pPr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b/>
                <w:bCs/>
                <w:w w:val="150"/>
                <w:sz w:val="22"/>
                <w:szCs w:val="22"/>
              </w:rPr>
              <w:t>Sweeper</w:t>
            </w:r>
          </w:p>
          <w:p w14:paraId="6AE492F6" w14:textId="703826DC" w:rsidR="00913018" w:rsidRPr="00B80DEA" w:rsidRDefault="00913018" w:rsidP="008928CE">
            <w:pPr>
              <w:jc w:val="both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(PPS-1)</w:t>
            </w: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3537A708" w14:textId="77777777" w:rsidR="00913018" w:rsidRPr="00B80DEA" w:rsidRDefault="00913018" w:rsidP="008928CE">
            <w:pPr>
              <w:jc w:val="center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</w:p>
          <w:p w14:paraId="1691A14C" w14:textId="3A6EC24C" w:rsidR="00913018" w:rsidRPr="00B80DEA" w:rsidRDefault="00913018" w:rsidP="00913018">
            <w:pPr>
              <w:jc w:val="center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w w:val="150"/>
                <w:sz w:val="22"/>
                <w:szCs w:val="22"/>
              </w:rPr>
              <w:t>01</w:t>
            </w: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.1</w:t>
            </w:r>
            <w:r>
              <w:rPr>
                <w:rFonts w:asciiTheme="minorBidi" w:hAnsiTheme="minorBidi" w:cstheme="minorBidi"/>
                <w:w w:val="150"/>
                <w:sz w:val="22"/>
                <w:szCs w:val="22"/>
              </w:rPr>
              <w:t>1</w:t>
            </w: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.2024</w:t>
            </w:r>
          </w:p>
          <w:p w14:paraId="7E48DE0A" w14:textId="6BE58FE3" w:rsidR="00913018" w:rsidRPr="00B80DEA" w:rsidRDefault="00913018" w:rsidP="008928CE">
            <w:pPr>
              <w:jc w:val="center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w w:val="150"/>
                <w:sz w:val="22"/>
                <w:szCs w:val="22"/>
              </w:rPr>
              <w:t>(Friday)</w:t>
            </w:r>
          </w:p>
        </w:tc>
        <w:tc>
          <w:tcPr>
            <w:tcW w:w="2587" w:type="dxa"/>
            <w:vMerge/>
            <w:tcBorders>
              <w:right w:val="single" w:sz="4" w:space="0" w:color="auto"/>
            </w:tcBorders>
          </w:tcPr>
          <w:p w14:paraId="4B3FE0B9" w14:textId="39505375" w:rsidR="00913018" w:rsidRPr="00B80DEA" w:rsidRDefault="00913018" w:rsidP="008928CE">
            <w:pPr>
              <w:jc w:val="center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</w:tcBorders>
          </w:tcPr>
          <w:p w14:paraId="6C9D0819" w14:textId="77777777" w:rsidR="00913018" w:rsidRPr="00B80DEA" w:rsidRDefault="00913018" w:rsidP="008928CE">
            <w:pPr>
              <w:jc w:val="both"/>
              <w:rPr>
                <w:rFonts w:asciiTheme="minorBidi" w:hAnsiTheme="minorBidi" w:cstheme="minorBidi"/>
                <w:w w:val="150"/>
                <w:sz w:val="22"/>
                <w:szCs w:val="22"/>
              </w:rPr>
            </w:pPr>
          </w:p>
        </w:tc>
      </w:tr>
    </w:tbl>
    <w:p w14:paraId="25ECF442" w14:textId="77777777" w:rsidR="0055390A" w:rsidRPr="00B80DEA" w:rsidRDefault="0055390A" w:rsidP="0055390A">
      <w:pPr>
        <w:pStyle w:val="ListParagraph"/>
        <w:ind w:left="567"/>
        <w:jc w:val="both"/>
        <w:rPr>
          <w:rFonts w:asciiTheme="minorBidi" w:hAnsiTheme="minorBidi" w:cstheme="minorBidi"/>
          <w:w w:val="150"/>
          <w:sz w:val="22"/>
          <w:szCs w:val="22"/>
        </w:rPr>
      </w:pPr>
    </w:p>
    <w:p w14:paraId="21B106E7" w14:textId="77777777" w:rsidR="00CE156D" w:rsidRPr="00B80DEA" w:rsidRDefault="00CE156D" w:rsidP="00F37B79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Ind w:w="2628" w:type="dxa"/>
        <w:tblLook w:val="04A0" w:firstRow="1" w:lastRow="0" w:firstColumn="1" w:lastColumn="0" w:noHBand="0" w:noVBand="1"/>
      </w:tblPr>
      <w:tblGrid>
        <w:gridCol w:w="9720"/>
      </w:tblGrid>
      <w:tr w:rsidR="00770D4B" w:rsidRPr="00B80DEA" w14:paraId="43686646" w14:textId="77777777" w:rsidTr="00AD7188">
        <w:trPr>
          <w:trHeight w:val="2305"/>
        </w:trPr>
        <w:tc>
          <w:tcPr>
            <w:tcW w:w="9720" w:type="dxa"/>
          </w:tcPr>
          <w:p w14:paraId="273126DF" w14:textId="41C46D4A" w:rsidR="00770D4B" w:rsidRPr="00B80DEA" w:rsidRDefault="00BE635A" w:rsidP="00BE635A">
            <w:pPr>
              <w:pBdr>
                <w:bottom w:val="single" w:sz="6" w:space="1" w:color="auto"/>
              </w:pBdr>
              <w:tabs>
                <w:tab w:val="left" w:pos="207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B80DEA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ab/>
            </w:r>
          </w:p>
          <w:p w14:paraId="0F7DE714" w14:textId="2ACAC4AD" w:rsidR="00E96800" w:rsidRPr="00AD7188" w:rsidRDefault="0055390A" w:rsidP="00E96800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AD7188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>Lal</w:t>
            </w:r>
            <w:proofErr w:type="spellEnd"/>
            <w:r w:rsidRPr="00AD7188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  <w:t xml:space="preserve"> Dino</w:t>
            </w:r>
          </w:p>
          <w:p w14:paraId="0684EF66" w14:textId="3FE7F1FF" w:rsidR="00D62019" w:rsidRPr="00AD7188" w:rsidRDefault="009F61AD" w:rsidP="0055390A">
            <w:pPr>
              <w:jc w:val="center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AD7188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  <w:t>Director (</w:t>
            </w:r>
            <w:proofErr w:type="spellStart"/>
            <w:r w:rsidRPr="00AD7188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  <w:t>Admn</w:t>
            </w:r>
            <w:proofErr w:type="spellEnd"/>
            <w:r w:rsidRPr="00AD7188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  <w:t>)</w:t>
            </w:r>
          </w:p>
          <w:p w14:paraId="46049583" w14:textId="77777777" w:rsidR="00E96800" w:rsidRPr="00AD7188" w:rsidRDefault="00D62019" w:rsidP="00E96800">
            <w:pPr>
              <w:jc w:val="center"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AD7188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Prime Minister’s Office, Board of Investment (BOI)</w:t>
            </w:r>
          </w:p>
          <w:p w14:paraId="39E93A25" w14:textId="220F4CCD" w:rsidR="003E379A" w:rsidRPr="00B80DEA" w:rsidRDefault="003E379A" w:rsidP="00E96800">
            <w:pPr>
              <w:jc w:val="center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AD7188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6</w:t>
            </w:r>
            <w:r w:rsidRPr="00AD7188">
              <w:rPr>
                <w:rFonts w:asciiTheme="minorBidi" w:hAnsiTheme="minorBidi" w:cstheme="minorBid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AD7188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floor, </w:t>
            </w:r>
            <w:proofErr w:type="spellStart"/>
            <w:r w:rsidRPr="00AD7188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Kohsar</w:t>
            </w:r>
            <w:proofErr w:type="spellEnd"/>
            <w:r w:rsidRPr="00AD7188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Block, </w:t>
            </w:r>
            <w:r w:rsidR="00B228FD" w:rsidRPr="00AD7188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Pak Secretariat</w:t>
            </w:r>
            <w:r w:rsidR="009623D6" w:rsidRPr="00AD7188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, </w:t>
            </w:r>
            <w:r w:rsidR="003D2AD4" w:rsidRPr="00AD7188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F-5, Islamabad</w:t>
            </w:r>
          </w:p>
        </w:tc>
      </w:tr>
    </w:tbl>
    <w:p w14:paraId="4E9F2321" w14:textId="77777777" w:rsidR="00770D4B" w:rsidRPr="00B80DEA" w:rsidRDefault="00770D4B" w:rsidP="00F37B79">
      <w:pPr>
        <w:rPr>
          <w:rFonts w:asciiTheme="minorBidi" w:hAnsiTheme="minorBidi" w:cstheme="minorBidi"/>
          <w:color w:val="000000" w:themeColor="text1"/>
          <w:sz w:val="22"/>
          <w:szCs w:val="22"/>
        </w:rPr>
      </w:pPr>
    </w:p>
    <w:sectPr w:rsidR="00770D4B" w:rsidRPr="00B80DEA" w:rsidSect="00AD7188">
      <w:footerReference w:type="default" r:id="rId12"/>
      <w:pgSz w:w="15840" w:h="12240" w:orient="landscape"/>
      <w:pgMar w:top="709" w:right="720" w:bottom="63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49CC1" w14:textId="77777777" w:rsidR="003B42DA" w:rsidRDefault="003B42DA">
      <w:r>
        <w:separator/>
      </w:r>
    </w:p>
  </w:endnote>
  <w:endnote w:type="continuationSeparator" w:id="0">
    <w:p w14:paraId="2A7E523B" w14:textId="77777777" w:rsidR="003B42DA" w:rsidRDefault="003B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3E6F0" w14:textId="77777777" w:rsidR="004B44F8" w:rsidRPr="001E7EF0" w:rsidRDefault="004B44F8">
    <w:pPr>
      <w:pStyle w:val="Footer"/>
      <w:jc w:val="right"/>
      <w:rPr>
        <w:sz w:val="22"/>
        <w:szCs w:val="22"/>
      </w:rPr>
    </w:pPr>
  </w:p>
  <w:p w14:paraId="252F58E3" w14:textId="77777777" w:rsidR="004B44F8" w:rsidRDefault="004B4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CC43C" w14:textId="77777777" w:rsidR="003B42DA" w:rsidRDefault="003B42DA">
      <w:r>
        <w:separator/>
      </w:r>
    </w:p>
  </w:footnote>
  <w:footnote w:type="continuationSeparator" w:id="0">
    <w:p w14:paraId="069C613D" w14:textId="77777777" w:rsidR="003B42DA" w:rsidRDefault="003B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C94"/>
    <w:multiLevelType w:val="hybridMultilevel"/>
    <w:tmpl w:val="DC0E9D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6904"/>
    <w:multiLevelType w:val="hybridMultilevel"/>
    <w:tmpl w:val="EAF689D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E7FEE"/>
    <w:multiLevelType w:val="hybridMultilevel"/>
    <w:tmpl w:val="ABA440F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879D8"/>
    <w:multiLevelType w:val="hybridMultilevel"/>
    <w:tmpl w:val="1626F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4207E"/>
    <w:multiLevelType w:val="hybridMultilevel"/>
    <w:tmpl w:val="86F6080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472C0"/>
    <w:multiLevelType w:val="hybridMultilevel"/>
    <w:tmpl w:val="19BC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43DB8"/>
    <w:multiLevelType w:val="hybridMultilevel"/>
    <w:tmpl w:val="074680E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85F07"/>
    <w:multiLevelType w:val="hybridMultilevel"/>
    <w:tmpl w:val="CE84402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D020D"/>
    <w:multiLevelType w:val="hybridMultilevel"/>
    <w:tmpl w:val="C71CF9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E6DDA"/>
    <w:multiLevelType w:val="hybridMultilevel"/>
    <w:tmpl w:val="CE84402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B60C0"/>
    <w:multiLevelType w:val="hybridMultilevel"/>
    <w:tmpl w:val="CE84402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679C0"/>
    <w:multiLevelType w:val="hybridMultilevel"/>
    <w:tmpl w:val="074680EA"/>
    <w:lvl w:ilvl="0" w:tplc="782A5E32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27A"/>
    <w:multiLevelType w:val="hybridMultilevel"/>
    <w:tmpl w:val="EBAA58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C385E"/>
    <w:multiLevelType w:val="hybridMultilevel"/>
    <w:tmpl w:val="CE84402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91459"/>
    <w:multiLevelType w:val="hybridMultilevel"/>
    <w:tmpl w:val="8536E6A6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F3EBA"/>
    <w:multiLevelType w:val="hybridMultilevel"/>
    <w:tmpl w:val="69AEB53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95564"/>
    <w:multiLevelType w:val="multilevel"/>
    <w:tmpl w:val="3296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E37A0F"/>
    <w:multiLevelType w:val="multilevel"/>
    <w:tmpl w:val="D576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161EBC"/>
    <w:multiLevelType w:val="hybridMultilevel"/>
    <w:tmpl w:val="ABA440F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E59B5"/>
    <w:multiLevelType w:val="hybridMultilevel"/>
    <w:tmpl w:val="4058FC5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734EC"/>
    <w:multiLevelType w:val="hybridMultilevel"/>
    <w:tmpl w:val="EAF689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01010"/>
    <w:multiLevelType w:val="multilevel"/>
    <w:tmpl w:val="E084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1FA7B5D"/>
    <w:multiLevelType w:val="hybridMultilevel"/>
    <w:tmpl w:val="CE84402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D7024A"/>
    <w:multiLevelType w:val="hybridMultilevel"/>
    <w:tmpl w:val="ABA440F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003081"/>
    <w:multiLevelType w:val="hybridMultilevel"/>
    <w:tmpl w:val="256C2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B87716"/>
    <w:multiLevelType w:val="hybridMultilevel"/>
    <w:tmpl w:val="9444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923CFB"/>
    <w:multiLevelType w:val="hybridMultilevel"/>
    <w:tmpl w:val="23141374"/>
    <w:lvl w:ilvl="0" w:tplc="FFFFFFFF">
      <w:start w:val="1"/>
      <w:numFmt w:val="lowerRoman"/>
      <w:lvlText w:val="%1."/>
      <w:lvlJc w:val="right"/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583D5C"/>
    <w:multiLevelType w:val="hybridMultilevel"/>
    <w:tmpl w:val="ABA440F0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E2507D"/>
    <w:multiLevelType w:val="multilevel"/>
    <w:tmpl w:val="2CC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5B7347"/>
    <w:multiLevelType w:val="hybridMultilevel"/>
    <w:tmpl w:val="02363EEA"/>
    <w:lvl w:ilvl="0" w:tplc="782A5E32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213BF"/>
    <w:multiLevelType w:val="hybridMultilevel"/>
    <w:tmpl w:val="95CA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43DFA"/>
    <w:multiLevelType w:val="hybridMultilevel"/>
    <w:tmpl w:val="DC8C93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D00707"/>
    <w:multiLevelType w:val="hybridMultilevel"/>
    <w:tmpl w:val="834C5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004447"/>
    <w:multiLevelType w:val="hybridMultilevel"/>
    <w:tmpl w:val="5B124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26D42"/>
    <w:multiLevelType w:val="hybridMultilevel"/>
    <w:tmpl w:val="4EBCFB5E"/>
    <w:lvl w:ilvl="0" w:tplc="FFFFFFFF">
      <w:start w:val="1"/>
      <w:numFmt w:val="lowerRoman"/>
      <w:lvlText w:val="%1."/>
      <w:lvlJc w:val="righ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2414C"/>
    <w:multiLevelType w:val="hybridMultilevel"/>
    <w:tmpl w:val="86F6080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723C1"/>
    <w:multiLevelType w:val="hybridMultilevel"/>
    <w:tmpl w:val="CE84402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307CC"/>
    <w:multiLevelType w:val="hybridMultilevel"/>
    <w:tmpl w:val="102260F4"/>
    <w:lvl w:ilvl="0" w:tplc="B100D408">
      <w:start w:val="1"/>
      <w:numFmt w:val="decimal"/>
      <w:pStyle w:val="Standardnumbered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D0A2904A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hint="default"/>
        <w:sz w:val="16"/>
      </w:rPr>
    </w:lvl>
    <w:lvl w:ilvl="2" w:tplc="80C0E350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2C0E77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35235F"/>
    <w:multiLevelType w:val="hybridMultilevel"/>
    <w:tmpl w:val="75F47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116DA"/>
    <w:multiLevelType w:val="hybridMultilevel"/>
    <w:tmpl w:val="EAF689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65CA9"/>
    <w:multiLevelType w:val="hybridMultilevel"/>
    <w:tmpl w:val="69AEB53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443E1A"/>
    <w:multiLevelType w:val="hybridMultilevel"/>
    <w:tmpl w:val="CE84402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4D34B6"/>
    <w:multiLevelType w:val="hybridMultilevel"/>
    <w:tmpl w:val="074680EA"/>
    <w:lvl w:ilvl="0" w:tplc="782A5E32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93669"/>
    <w:multiLevelType w:val="hybridMultilevel"/>
    <w:tmpl w:val="14C65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520FD"/>
    <w:multiLevelType w:val="hybridMultilevel"/>
    <w:tmpl w:val="903A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11"/>
  </w:num>
  <w:num w:numId="4">
    <w:abstractNumId w:val="20"/>
  </w:num>
  <w:num w:numId="5">
    <w:abstractNumId w:val="12"/>
  </w:num>
  <w:num w:numId="6">
    <w:abstractNumId w:val="22"/>
  </w:num>
  <w:num w:numId="7">
    <w:abstractNumId w:val="15"/>
  </w:num>
  <w:num w:numId="8">
    <w:abstractNumId w:val="4"/>
  </w:num>
  <w:num w:numId="9">
    <w:abstractNumId w:val="18"/>
  </w:num>
  <w:num w:numId="10">
    <w:abstractNumId w:val="2"/>
  </w:num>
  <w:num w:numId="11">
    <w:abstractNumId w:val="19"/>
  </w:num>
  <w:num w:numId="12">
    <w:abstractNumId w:val="40"/>
  </w:num>
  <w:num w:numId="13">
    <w:abstractNumId w:val="23"/>
  </w:num>
  <w:num w:numId="14">
    <w:abstractNumId w:val="39"/>
  </w:num>
  <w:num w:numId="15">
    <w:abstractNumId w:val="17"/>
  </w:num>
  <w:num w:numId="16">
    <w:abstractNumId w:val="3"/>
  </w:num>
  <w:num w:numId="17">
    <w:abstractNumId w:val="43"/>
  </w:num>
  <w:num w:numId="18">
    <w:abstractNumId w:val="42"/>
  </w:num>
  <w:num w:numId="19">
    <w:abstractNumId w:val="35"/>
  </w:num>
  <w:num w:numId="20">
    <w:abstractNumId w:val="7"/>
  </w:num>
  <w:num w:numId="21">
    <w:abstractNumId w:val="41"/>
  </w:num>
  <w:num w:numId="22">
    <w:abstractNumId w:val="36"/>
  </w:num>
  <w:num w:numId="23">
    <w:abstractNumId w:val="9"/>
  </w:num>
  <w:num w:numId="24">
    <w:abstractNumId w:val="13"/>
  </w:num>
  <w:num w:numId="25">
    <w:abstractNumId w:val="10"/>
  </w:num>
  <w:num w:numId="26">
    <w:abstractNumId w:val="16"/>
  </w:num>
  <w:num w:numId="27">
    <w:abstractNumId w:val="28"/>
  </w:num>
  <w:num w:numId="28">
    <w:abstractNumId w:val="21"/>
  </w:num>
  <w:num w:numId="29">
    <w:abstractNumId w:val="6"/>
  </w:num>
  <w:num w:numId="30">
    <w:abstractNumId w:val="27"/>
  </w:num>
  <w:num w:numId="31">
    <w:abstractNumId w:val="14"/>
  </w:num>
  <w:num w:numId="32">
    <w:abstractNumId w:val="38"/>
  </w:num>
  <w:num w:numId="33">
    <w:abstractNumId w:val="34"/>
  </w:num>
  <w:num w:numId="34">
    <w:abstractNumId w:val="1"/>
  </w:num>
  <w:num w:numId="35">
    <w:abstractNumId w:val="26"/>
  </w:num>
  <w:num w:numId="36">
    <w:abstractNumId w:val="8"/>
  </w:num>
  <w:num w:numId="37">
    <w:abstractNumId w:val="44"/>
  </w:num>
  <w:num w:numId="38">
    <w:abstractNumId w:val="25"/>
  </w:num>
  <w:num w:numId="39">
    <w:abstractNumId w:val="24"/>
  </w:num>
  <w:num w:numId="40">
    <w:abstractNumId w:val="5"/>
  </w:num>
  <w:num w:numId="41">
    <w:abstractNumId w:val="30"/>
  </w:num>
  <w:num w:numId="42">
    <w:abstractNumId w:val="33"/>
  </w:num>
  <w:num w:numId="43">
    <w:abstractNumId w:val="31"/>
  </w:num>
  <w:num w:numId="44">
    <w:abstractNumId w:val="0"/>
  </w:num>
  <w:num w:numId="45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69"/>
    <w:rsid w:val="00000A4B"/>
    <w:rsid w:val="00003C4B"/>
    <w:rsid w:val="00003CF8"/>
    <w:rsid w:val="000050E3"/>
    <w:rsid w:val="0001235C"/>
    <w:rsid w:val="00013322"/>
    <w:rsid w:val="00013A22"/>
    <w:rsid w:val="0001631D"/>
    <w:rsid w:val="00020037"/>
    <w:rsid w:val="00020562"/>
    <w:rsid w:val="000209F0"/>
    <w:rsid w:val="00021C75"/>
    <w:rsid w:val="0002208E"/>
    <w:rsid w:val="00022C4A"/>
    <w:rsid w:val="000248E6"/>
    <w:rsid w:val="00024F02"/>
    <w:rsid w:val="0002598D"/>
    <w:rsid w:val="00025E73"/>
    <w:rsid w:val="00027B40"/>
    <w:rsid w:val="000301AA"/>
    <w:rsid w:val="00032111"/>
    <w:rsid w:val="00033055"/>
    <w:rsid w:val="000338DF"/>
    <w:rsid w:val="000406EE"/>
    <w:rsid w:val="00040FC9"/>
    <w:rsid w:val="00043827"/>
    <w:rsid w:val="00044521"/>
    <w:rsid w:val="000453C3"/>
    <w:rsid w:val="00046716"/>
    <w:rsid w:val="00050156"/>
    <w:rsid w:val="0005139A"/>
    <w:rsid w:val="0005148D"/>
    <w:rsid w:val="0005483C"/>
    <w:rsid w:val="00055124"/>
    <w:rsid w:val="00061E29"/>
    <w:rsid w:val="00062AD9"/>
    <w:rsid w:val="00064C3B"/>
    <w:rsid w:val="000726AF"/>
    <w:rsid w:val="000737A5"/>
    <w:rsid w:val="00075A07"/>
    <w:rsid w:val="00075C07"/>
    <w:rsid w:val="000800DC"/>
    <w:rsid w:val="0008074C"/>
    <w:rsid w:val="00080FA5"/>
    <w:rsid w:val="000821A6"/>
    <w:rsid w:val="00083696"/>
    <w:rsid w:val="00083CDB"/>
    <w:rsid w:val="00084434"/>
    <w:rsid w:val="00084550"/>
    <w:rsid w:val="0008553B"/>
    <w:rsid w:val="00085751"/>
    <w:rsid w:val="0008605B"/>
    <w:rsid w:val="0008607D"/>
    <w:rsid w:val="0009283A"/>
    <w:rsid w:val="00093300"/>
    <w:rsid w:val="000935B9"/>
    <w:rsid w:val="000975D4"/>
    <w:rsid w:val="00097B79"/>
    <w:rsid w:val="000A0B2E"/>
    <w:rsid w:val="000A3664"/>
    <w:rsid w:val="000A4A5B"/>
    <w:rsid w:val="000A688D"/>
    <w:rsid w:val="000A7365"/>
    <w:rsid w:val="000A7AF3"/>
    <w:rsid w:val="000B034D"/>
    <w:rsid w:val="000B113A"/>
    <w:rsid w:val="000B3333"/>
    <w:rsid w:val="000B3DD6"/>
    <w:rsid w:val="000B47CB"/>
    <w:rsid w:val="000B6B16"/>
    <w:rsid w:val="000B6D36"/>
    <w:rsid w:val="000B7DEA"/>
    <w:rsid w:val="000C26B4"/>
    <w:rsid w:val="000C36C0"/>
    <w:rsid w:val="000C4A47"/>
    <w:rsid w:val="000C6C6B"/>
    <w:rsid w:val="000C71DF"/>
    <w:rsid w:val="000C72A1"/>
    <w:rsid w:val="000C72FB"/>
    <w:rsid w:val="000C7689"/>
    <w:rsid w:val="000C7B11"/>
    <w:rsid w:val="000D0AC9"/>
    <w:rsid w:val="000D2216"/>
    <w:rsid w:val="000D2C98"/>
    <w:rsid w:val="000D3F5C"/>
    <w:rsid w:val="000D6069"/>
    <w:rsid w:val="000E01B0"/>
    <w:rsid w:val="000E040D"/>
    <w:rsid w:val="000E309A"/>
    <w:rsid w:val="000E3697"/>
    <w:rsid w:val="000F5218"/>
    <w:rsid w:val="000F6B07"/>
    <w:rsid w:val="000F71FB"/>
    <w:rsid w:val="00102CC6"/>
    <w:rsid w:val="00103235"/>
    <w:rsid w:val="00103467"/>
    <w:rsid w:val="00104520"/>
    <w:rsid w:val="00105F72"/>
    <w:rsid w:val="00107375"/>
    <w:rsid w:val="00110565"/>
    <w:rsid w:val="0011062E"/>
    <w:rsid w:val="00114642"/>
    <w:rsid w:val="00120194"/>
    <w:rsid w:val="0012237D"/>
    <w:rsid w:val="00125B8A"/>
    <w:rsid w:val="00125EA9"/>
    <w:rsid w:val="00126476"/>
    <w:rsid w:val="00127F94"/>
    <w:rsid w:val="001317B1"/>
    <w:rsid w:val="00136544"/>
    <w:rsid w:val="00136F50"/>
    <w:rsid w:val="00137C21"/>
    <w:rsid w:val="00140E06"/>
    <w:rsid w:val="0014142A"/>
    <w:rsid w:val="00144B18"/>
    <w:rsid w:val="00145C6E"/>
    <w:rsid w:val="00146A0D"/>
    <w:rsid w:val="00146AE2"/>
    <w:rsid w:val="00147A5F"/>
    <w:rsid w:val="00147C8B"/>
    <w:rsid w:val="001501E5"/>
    <w:rsid w:val="00150377"/>
    <w:rsid w:val="00152DF1"/>
    <w:rsid w:val="00152EA8"/>
    <w:rsid w:val="00153E4F"/>
    <w:rsid w:val="00154B47"/>
    <w:rsid w:val="00156F1C"/>
    <w:rsid w:val="0015704A"/>
    <w:rsid w:val="00157358"/>
    <w:rsid w:val="0016205D"/>
    <w:rsid w:val="00164708"/>
    <w:rsid w:val="00164E08"/>
    <w:rsid w:val="00165EE2"/>
    <w:rsid w:val="00166293"/>
    <w:rsid w:val="0016635B"/>
    <w:rsid w:val="00170F3A"/>
    <w:rsid w:val="00171C94"/>
    <w:rsid w:val="00171CD9"/>
    <w:rsid w:val="00174B0C"/>
    <w:rsid w:val="001753D5"/>
    <w:rsid w:val="001757AB"/>
    <w:rsid w:val="00175BB5"/>
    <w:rsid w:val="00181248"/>
    <w:rsid w:val="00186835"/>
    <w:rsid w:val="00190E65"/>
    <w:rsid w:val="001913F0"/>
    <w:rsid w:val="001933C9"/>
    <w:rsid w:val="00193636"/>
    <w:rsid w:val="00194F76"/>
    <w:rsid w:val="00195828"/>
    <w:rsid w:val="001A036A"/>
    <w:rsid w:val="001A289E"/>
    <w:rsid w:val="001A4DBD"/>
    <w:rsid w:val="001A4F11"/>
    <w:rsid w:val="001B0F06"/>
    <w:rsid w:val="001B5E5F"/>
    <w:rsid w:val="001B7978"/>
    <w:rsid w:val="001C1714"/>
    <w:rsid w:val="001C1809"/>
    <w:rsid w:val="001C1EF7"/>
    <w:rsid w:val="001C2553"/>
    <w:rsid w:val="001C45D3"/>
    <w:rsid w:val="001C4E67"/>
    <w:rsid w:val="001C55C3"/>
    <w:rsid w:val="001D28A5"/>
    <w:rsid w:val="001D3600"/>
    <w:rsid w:val="001D3709"/>
    <w:rsid w:val="001D3793"/>
    <w:rsid w:val="001E05FE"/>
    <w:rsid w:val="001E0BAB"/>
    <w:rsid w:val="001E0F05"/>
    <w:rsid w:val="001E2483"/>
    <w:rsid w:val="001E28AA"/>
    <w:rsid w:val="001E2BFF"/>
    <w:rsid w:val="001E3015"/>
    <w:rsid w:val="001E37B8"/>
    <w:rsid w:val="001E56E7"/>
    <w:rsid w:val="001E705F"/>
    <w:rsid w:val="001E77EE"/>
    <w:rsid w:val="001E7EF0"/>
    <w:rsid w:val="001F109A"/>
    <w:rsid w:val="001F11BD"/>
    <w:rsid w:val="001F13AD"/>
    <w:rsid w:val="001F1793"/>
    <w:rsid w:val="001F1C0F"/>
    <w:rsid w:val="001F246E"/>
    <w:rsid w:val="001F2D95"/>
    <w:rsid w:val="001F4229"/>
    <w:rsid w:val="001F59FE"/>
    <w:rsid w:val="00201922"/>
    <w:rsid w:val="00201A77"/>
    <w:rsid w:val="00202312"/>
    <w:rsid w:val="00202D31"/>
    <w:rsid w:val="002032CC"/>
    <w:rsid w:val="00204E95"/>
    <w:rsid w:val="0020674C"/>
    <w:rsid w:val="00211070"/>
    <w:rsid w:val="00211C8A"/>
    <w:rsid w:val="002125ED"/>
    <w:rsid w:val="0021292F"/>
    <w:rsid w:val="00213490"/>
    <w:rsid w:val="002135AC"/>
    <w:rsid w:val="00215456"/>
    <w:rsid w:val="00215754"/>
    <w:rsid w:val="00217375"/>
    <w:rsid w:val="00217BD1"/>
    <w:rsid w:val="00224777"/>
    <w:rsid w:val="00225DA3"/>
    <w:rsid w:val="0022731D"/>
    <w:rsid w:val="002274E0"/>
    <w:rsid w:val="00232861"/>
    <w:rsid w:val="00236D85"/>
    <w:rsid w:val="00240FD6"/>
    <w:rsid w:val="00241701"/>
    <w:rsid w:val="0024178F"/>
    <w:rsid w:val="0024328D"/>
    <w:rsid w:val="002434B0"/>
    <w:rsid w:val="0024410B"/>
    <w:rsid w:val="00244AB8"/>
    <w:rsid w:val="00246C84"/>
    <w:rsid w:val="00250F7A"/>
    <w:rsid w:val="00254245"/>
    <w:rsid w:val="00260B2D"/>
    <w:rsid w:val="00260C57"/>
    <w:rsid w:val="00261380"/>
    <w:rsid w:val="002626A7"/>
    <w:rsid w:val="00262AB1"/>
    <w:rsid w:val="00265344"/>
    <w:rsid w:val="002664FF"/>
    <w:rsid w:val="00270728"/>
    <w:rsid w:val="00270A29"/>
    <w:rsid w:val="002725B5"/>
    <w:rsid w:val="00273485"/>
    <w:rsid w:val="00273C54"/>
    <w:rsid w:val="00274A10"/>
    <w:rsid w:val="00274B85"/>
    <w:rsid w:val="00276368"/>
    <w:rsid w:val="002778A2"/>
    <w:rsid w:val="002779D7"/>
    <w:rsid w:val="00277E60"/>
    <w:rsid w:val="00280130"/>
    <w:rsid w:val="00280354"/>
    <w:rsid w:val="00280F00"/>
    <w:rsid w:val="00286069"/>
    <w:rsid w:val="00290ECB"/>
    <w:rsid w:val="00293C04"/>
    <w:rsid w:val="00294E31"/>
    <w:rsid w:val="00295160"/>
    <w:rsid w:val="0029549C"/>
    <w:rsid w:val="002962AF"/>
    <w:rsid w:val="00296469"/>
    <w:rsid w:val="002974FC"/>
    <w:rsid w:val="002978DC"/>
    <w:rsid w:val="002A03D4"/>
    <w:rsid w:val="002A1797"/>
    <w:rsid w:val="002A1EF2"/>
    <w:rsid w:val="002A2B23"/>
    <w:rsid w:val="002A5BD9"/>
    <w:rsid w:val="002A5BF5"/>
    <w:rsid w:val="002B1977"/>
    <w:rsid w:val="002B1D9B"/>
    <w:rsid w:val="002B30FD"/>
    <w:rsid w:val="002B3C40"/>
    <w:rsid w:val="002B47ED"/>
    <w:rsid w:val="002B53CF"/>
    <w:rsid w:val="002C0093"/>
    <w:rsid w:val="002C1758"/>
    <w:rsid w:val="002C37E0"/>
    <w:rsid w:val="002C418E"/>
    <w:rsid w:val="002C5003"/>
    <w:rsid w:val="002C7185"/>
    <w:rsid w:val="002D13BA"/>
    <w:rsid w:val="002D3B86"/>
    <w:rsid w:val="002D520A"/>
    <w:rsid w:val="002D57E2"/>
    <w:rsid w:val="002D5B45"/>
    <w:rsid w:val="002D5D4A"/>
    <w:rsid w:val="002E0A5B"/>
    <w:rsid w:val="002E0E07"/>
    <w:rsid w:val="002E2051"/>
    <w:rsid w:val="002E2118"/>
    <w:rsid w:val="002F107A"/>
    <w:rsid w:val="002F1CAC"/>
    <w:rsid w:val="002F2D62"/>
    <w:rsid w:val="002F51D5"/>
    <w:rsid w:val="002F5363"/>
    <w:rsid w:val="002F7962"/>
    <w:rsid w:val="00301FB5"/>
    <w:rsid w:val="003144CD"/>
    <w:rsid w:val="003150EB"/>
    <w:rsid w:val="003202D8"/>
    <w:rsid w:val="003225C8"/>
    <w:rsid w:val="003236B1"/>
    <w:rsid w:val="003241B2"/>
    <w:rsid w:val="0032453C"/>
    <w:rsid w:val="0032520A"/>
    <w:rsid w:val="00326055"/>
    <w:rsid w:val="00327F15"/>
    <w:rsid w:val="00327F65"/>
    <w:rsid w:val="00330635"/>
    <w:rsid w:val="00331554"/>
    <w:rsid w:val="00332B76"/>
    <w:rsid w:val="003350D0"/>
    <w:rsid w:val="0033791B"/>
    <w:rsid w:val="00337FAD"/>
    <w:rsid w:val="00341F08"/>
    <w:rsid w:val="00343224"/>
    <w:rsid w:val="00346055"/>
    <w:rsid w:val="003460EB"/>
    <w:rsid w:val="00346E72"/>
    <w:rsid w:val="003504A6"/>
    <w:rsid w:val="003519F2"/>
    <w:rsid w:val="003520D6"/>
    <w:rsid w:val="0035237C"/>
    <w:rsid w:val="003557A8"/>
    <w:rsid w:val="003557DA"/>
    <w:rsid w:val="003571C6"/>
    <w:rsid w:val="003578C7"/>
    <w:rsid w:val="00360B21"/>
    <w:rsid w:val="00361077"/>
    <w:rsid w:val="00362203"/>
    <w:rsid w:val="00364B2D"/>
    <w:rsid w:val="0036504F"/>
    <w:rsid w:val="00366F0A"/>
    <w:rsid w:val="0036718C"/>
    <w:rsid w:val="0036755C"/>
    <w:rsid w:val="00372F4C"/>
    <w:rsid w:val="003738E0"/>
    <w:rsid w:val="00376019"/>
    <w:rsid w:val="00376ADC"/>
    <w:rsid w:val="00380961"/>
    <w:rsid w:val="00381B10"/>
    <w:rsid w:val="00382515"/>
    <w:rsid w:val="00385B39"/>
    <w:rsid w:val="00386DBF"/>
    <w:rsid w:val="00387440"/>
    <w:rsid w:val="003878D8"/>
    <w:rsid w:val="00387E15"/>
    <w:rsid w:val="00391C3F"/>
    <w:rsid w:val="003935AA"/>
    <w:rsid w:val="00393695"/>
    <w:rsid w:val="00396900"/>
    <w:rsid w:val="003A0EF0"/>
    <w:rsid w:val="003A2070"/>
    <w:rsid w:val="003A218D"/>
    <w:rsid w:val="003A5E6A"/>
    <w:rsid w:val="003A74A7"/>
    <w:rsid w:val="003A7D60"/>
    <w:rsid w:val="003B25F4"/>
    <w:rsid w:val="003B3386"/>
    <w:rsid w:val="003B42DA"/>
    <w:rsid w:val="003B4E61"/>
    <w:rsid w:val="003B5B16"/>
    <w:rsid w:val="003B6BFE"/>
    <w:rsid w:val="003B7D4D"/>
    <w:rsid w:val="003C1761"/>
    <w:rsid w:val="003C2862"/>
    <w:rsid w:val="003C395D"/>
    <w:rsid w:val="003C544A"/>
    <w:rsid w:val="003C7ABC"/>
    <w:rsid w:val="003D2AD4"/>
    <w:rsid w:val="003D3A1B"/>
    <w:rsid w:val="003E29F5"/>
    <w:rsid w:val="003E379A"/>
    <w:rsid w:val="003E5979"/>
    <w:rsid w:val="003E7E9B"/>
    <w:rsid w:val="003F2197"/>
    <w:rsid w:val="003F21F8"/>
    <w:rsid w:val="003F2376"/>
    <w:rsid w:val="003F493C"/>
    <w:rsid w:val="003F52AB"/>
    <w:rsid w:val="003F52D4"/>
    <w:rsid w:val="003F56D8"/>
    <w:rsid w:val="003F5A65"/>
    <w:rsid w:val="003F6284"/>
    <w:rsid w:val="003F7920"/>
    <w:rsid w:val="0040157F"/>
    <w:rsid w:val="00401B8E"/>
    <w:rsid w:val="00402108"/>
    <w:rsid w:val="00403A78"/>
    <w:rsid w:val="00404716"/>
    <w:rsid w:val="0040484C"/>
    <w:rsid w:val="00405A91"/>
    <w:rsid w:val="00405B1A"/>
    <w:rsid w:val="004062C9"/>
    <w:rsid w:val="00406442"/>
    <w:rsid w:val="00410BAE"/>
    <w:rsid w:val="00414BE4"/>
    <w:rsid w:val="0041537E"/>
    <w:rsid w:val="0041579F"/>
    <w:rsid w:val="00420D0C"/>
    <w:rsid w:val="004239D2"/>
    <w:rsid w:val="00424CEB"/>
    <w:rsid w:val="00436232"/>
    <w:rsid w:val="004401D4"/>
    <w:rsid w:val="00440CFF"/>
    <w:rsid w:val="00441164"/>
    <w:rsid w:val="004423A9"/>
    <w:rsid w:val="00450D87"/>
    <w:rsid w:val="00451136"/>
    <w:rsid w:val="004522C6"/>
    <w:rsid w:val="00452917"/>
    <w:rsid w:val="00455CC0"/>
    <w:rsid w:val="0045628B"/>
    <w:rsid w:val="004613DC"/>
    <w:rsid w:val="004614D8"/>
    <w:rsid w:val="0046181C"/>
    <w:rsid w:val="00461AD3"/>
    <w:rsid w:val="00461FDD"/>
    <w:rsid w:val="00466E62"/>
    <w:rsid w:val="00467400"/>
    <w:rsid w:val="00467B86"/>
    <w:rsid w:val="00471E3D"/>
    <w:rsid w:val="00471EFB"/>
    <w:rsid w:val="0047335F"/>
    <w:rsid w:val="004735E4"/>
    <w:rsid w:val="00473AF4"/>
    <w:rsid w:val="00474B65"/>
    <w:rsid w:val="00474C1C"/>
    <w:rsid w:val="00477869"/>
    <w:rsid w:val="00480857"/>
    <w:rsid w:val="00481419"/>
    <w:rsid w:val="00484F46"/>
    <w:rsid w:val="00492414"/>
    <w:rsid w:val="004925E4"/>
    <w:rsid w:val="00493821"/>
    <w:rsid w:val="004954F6"/>
    <w:rsid w:val="004A2418"/>
    <w:rsid w:val="004A2A2C"/>
    <w:rsid w:val="004A664D"/>
    <w:rsid w:val="004A7283"/>
    <w:rsid w:val="004A7A43"/>
    <w:rsid w:val="004B0EEB"/>
    <w:rsid w:val="004B1267"/>
    <w:rsid w:val="004B1FE2"/>
    <w:rsid w:val="004B44F8"/>
    <w:rsid w:val="004B5AB6"/>
    <w:rsid w:val="004C16B1"/>
    <w:rsid w:val="004C2E2E"/>
    <w:rsid w:val="004C31D1"/>
    <w:rsid w:val="004C4F1F"/>
    <w:rsid w:val="004C5FE2"/>
    <w:rsid w:val="004C63CD"/>
    <w:rsid w:val="004D634D"/>
    <w:rsid w:val="004D731C"/>
    <w:rsid w:val="004E0C05"/>
    <w:rsid w:val="004E231D"/>
    <w:rsid w:val="004E2687"/>
    <w:rsid w:val="004E5612"/>
    <w:rsid w:val="004E5988"/>
    <w:rsid w:val="004E6F59"/>
    <w:rsid w:val="004E76C9"/>
    <w:rsid w:val="004F05A0"/>
    <w:rsid w:val="004F106F"/>
    <w:rsid w:val="004F19E9"/>
    <w:rsid w:val="004F34BF"/>
    <w:rsid w:val="004F5DF9"/>
    <w:rsid w:val="004F6DF3"/>
    <w:rsid w:val="004F6EC8"/>
    <w:rsid w:val="00500541"/>
    <w:rsid w:val="00502ED4"/>
    <w:rsid w:val="0050439C"/>
    <w:rsid w:val="00506108"/>
    <w:rsid w:val="0050772B"/>
    <w:rsid w:val="00507EE1"/>
    <w:rsid w:val="0051002C"/>
    <w:rsid w:val="0051070A"/>
    <w:rsid w:val="00510CB6"/>
    <w:rsid w:val="0051117B"/>
    <w:rsid w:val="00512F60"/>
    <w:rsid w:val="00513EFC"/>
    <w:rsid w:val="00514E79"/>
    <w:rsid w:val="005160D5"/>
    <w:rsid w:val="00516867"/>
    <w:rsid w:val="00516E43"/>
    <w:rsid w:val="0051721F"/>
    <w:rsid w:val="00521265"/>
    <w:rsid w:val="0052188B"/>
    <w:rsid w:val="00524074"/>
    <w:rsid w:val="00525054"/>
    <w:rsid w:val="005252CE"/>
    <w:rsid w:val="0052567C"/>
    <w:rsid w:val="00525E7A"/>
    <w:rsid w:val="005276BA"/>
    <w:rsid w:val="00527C80"/>
    <w:rsid w:val="00533B8E"/>
    <w:rsid w:val="00533BC2"/>
    <w:rsid w:val="00534F75"/>
    <w:rsid w:val="00536053"/>
    <w:rsid w:val="005367D7"/>
    <w:rsid w:val="005377A5"/>
    <w:rsid w:val="00540A53"/>
    <w:rsid w:val="005418D0"/>
    <w:rsid w:val="00541F49"/>
    <w:rsid w:val="0054224C"/>
    <w:rsid w:val="00544FE5"/>
    <w:rsid w:val="00545746"/>
    <w:rsid w:val="005478CE"/>
    <w:rsid w:val="0055387C"/>
    <w:rsid w:val="0055390A"/>
    <w:rsid w:val="00553DFC"/>
    <w:rsid w:val="0055494E"/>
    <w:rsid w:val="0055618A"/>
    <w:rsid w:val="005563E3"/>
    <w:rsid w:val="00556A55"/>
    <w:rsid w:val="00560878"/>
    <w:rsid w:val="0056278C"/>
    <w:rsid w:val="00563018"/>
    <w:rsid w:val="0056371E"/>
    <w:rsid w:val="005648C4"/>
    <w:rsid w:val="0056535D"/>
    <w:rsid w:val="00565D44"/>
    <w:rsid w:val="0056679A"/>
    <w:rsid w:val="00566CD7"/>
    <w:rsid w:val="00566D41"/>
    <w:rsid w:val="00566E53"/>
    <w:rsid w:val="00567341"/>
    <w:rsid w:val="005734DE"/>
    <w:rsid w:val="00574F2C"/>
    <w:rsid w:val="005823C1"/>
    <w:rsid w:val="005823F1"/>
    <w:rsid w:val="00584BA4"/>
    <w:rsid w:val="00586B5F"/>
    <w:rsid w:val="00586FB0"/>
    <w:rsid w:val="00587A74"/>
    <w:rsid w:val="00590705"/>
    <w:rsid w:val="005915BC"/>
    <w:rsid w:val="00592B29"/>
    <w:rsid w:val="00595419"/>
    <w:rsid w:val="005965FE"/>
    <w:rsid w:val="005A19F4"/>
    <w:rsid w:val="005A1FFD"/>
    <w:rsid w:val="005A43F3"/>
    <w:rsid w:val="005A47FA"/>
    <w:rsid w:val="005A570A"/>
    <w:rsid w:val="005A6584"/>
    <w:rsid w:val="005A6BFC"/>
    <w:rsid w:val="005B17A0"/>
    <w:rsid w:val="005B41B4"/>
    <w:rsid w:val="005B559B"/>
    <w:rsid w:val="005B5A0D"/>
    <w:rsid w:val="005B5E22"/>
    <w:rsid w:val="005C0AE2"/>
    <w:rsid w:val="005C197E"/>
    <w:rsid w:val="005C1F49"/>
    <w:rsid w:val="005C1FE9"/>
    <w:rsid w:val="005C28FC"/>
    <w:rsid w:val="005C2AD4"/>
    <w:rsid w:val="005C38F5"/>
    <w:rsid w:val="005C3CB9"/>
    <w:rsid w:val="005C4A54"/>
    <w:rsid w:val="005C6D3A"/>
    <w:rsid w:val="005D004B"/>
    <w:rsid w:val="005D050E"/>
    <w:rsid w:val="005D0EAA"/>
    <w:rsid w:val="005D1FCE"/>
    <w:rsid w:val="005D2663"/>
    <w:rsid w:val="005D7D08"/>
    <w:rsid w:val="005E0C79"/>
    <w:rsid w:val="005E18BB"/>
    <w:rsid w:val="005E3D60"/>
    <w:rsid w:val="005E487E"/>
    <w:rsid w:val="005E65DE"/>
    <w:rsid w:val="005E6AB4"/>
    <w:rsid w:val="005E6D95"/>
    <w:rsid w:val="005F44EC"/>
    <w:rsid w:val="005F461B"/>
    <w:rsid w:val="005F6F28"/>
    <w:rsid w:val="005F774A"/>
    <w:rsid w:val="005F7D85"/>
    <w:rsid w:val="00601786"/>
    <w:rsid w:val="00602CB4"/>
    <w:rsid w:val="0060369F"/>
    <w:rsid w:val="00604A12"/>
    <w:rsid w:val="00605D57"/>
    <w:rsid w:val="0060627A"/>
    <w:rsid w:val="0060629C"/>
    <w:rsid w:val="00606F7E"/>
    <w:rsid w:val="00607566"/>
    <w:rsid w:val="006075BA"/>
    <w:rsid w:val="00607FF5"/>
    <w:rsid w:val="00610234"/>
    <w:rsid w:val="00610DB7"/>
    <w:rsid w:val="00611189"/>
    <w:rsid w:val="0061205F"/>
    <w:rsid w:val="00614319"/>
    <w:rsid w:val="00616A7D"/>
    <w:rsid w:val="00617E74"/>
    <w:rsid w:val="0062123C"/>
    <w:rsid w:val="00621DE3"/>
    <w:rsid w:val="006222B3"/>
    <w:rsid w:val="00623EA5"/>
    <w:rsid w:val="0062503D"/>
    <w:rsid w:val="00627154"/>
    <w:rsid w:val="00640704"/>
    <w:rsid w:val="0064296B"/>
    <w:rsid w:val="00642A76"/>
    <w:rsid w:val="00642D3A"/>
    <w:rsid w:val="006434AF"/>
    <w:rsid w:val="00643745"/>
    <w:rsid w:val="00644279"/>
    <w:rsid w:val="006451E4"/>
    <w:rsid w:val="0064640C"/>
    <w:rsid w:val="00650772"/>
    <w:rsid w:val="00652342"/>
    <w:rsid w:val="00652867"/>
    <w:rsid w:val="00653203"/>
    <w:rsid w:val="0065351A"/>
    <w:rsid w:val="00654983"/>
    <w:rsid w:val="00661C38"/>
    <w:rsid w:val="00662BCA"/>
    <w:rsid w:val="00664E53"/>
    <w:rsid w:val="0066567D"/>
    <w:rsid w:val="00670059"/>
    <w:rsid w:val="0067215E"/>
    <w:rsid w:val="00672D8B"/>
    <w:rsid w:val="006743C0"/>
    <w:rsid w:val="006747C5"/>
    <w:rsid w:val="0068358B"/>
    <w:rsid w:val="0068444C"/>
    <w:rsid w:val="00684920"/>
    <w:rsid w:val="00685F3C"/>
    <w:rsid w:val="00690382"/>
    <w:rsid w:val="00690625"/>
    <w:rsid w:val="00692BD8"/>
    <w:rsid w:val="00692FF2"/>
    <w:rsid w:val="00693EC6"/>
    <w:rsid w:val="006949C6"/>
    <w:rsid w:val="00695E9E"/>
    <w:rsid w:val="00696068"/>
    <w:rsid w:val="006967BB"/>
    <w:rsid w:val="00696C10"/>
    <w:rsid w:val="00697FBC"/>
    <w:rsid w:val="006A0070"/>
    <w:rsid w:val="006A2492"/>
    <w:rsid w:val="006A29E4"/>
    <w:rsid w:val="006A52E4"/>
    <w:rsid w:val="006A61C8"/>
    <w:rsid w:val="006B1B65"/>
    <w:rsid w:val="006B1FF1"/>
    <w:rsid w:val="006B23E7"/>
    <w:rsid w:val="006B5909"/>
    <w:rsid w:val="006B637B"/>
    <w:rsid w:val="006B7261"/>
    <w:rsid w:val="006C0A7E"/>
    <w:rsid w:val="006C2130"/>
    <w:rsid w:val="006C33AF"/>
    <w:rsid w:val="006C3ED5"/>
    <w:rsid w:val="006C404A"/>
    <w:rsid w:val="006C42D1"/>
    <w:rsid w:val="006D00AC"/>
    <w:rsid w:val="006D07B3"/>
    <w:rsid w:val="006D07C7"/>
    <w:rsid w:val="006D1536"/>
    <w:rsid w:val="006D16F9"/>
    <w:rsid w:val="006D2253"/>
    <w:rsid w:val="006D3377"/>
    <w:rsid w:val="006D3FB4"/>
    <w:rsid w:val="006D497D"/>
    <w:rsid w:val="006D7683"/>
    <w:rsid w:val="006D77D4"/>
    <w:rsid w:val="006D798C"/>
    <w:rsid w:val="006D7FDE"/>
    <w:rsid w:val="006E13C2"/>
    <w:rsid w:val="006E1F19"/>
    <w:rsid w:val="006E26A7"/>
    <w:rsid w:val="006E368F"/>
    <w:rsid w:val="006E4748"/>
    <w:rsid w:val="006E5D25"/>
    <w:rsid w:val="006E7572"/>
    <w:rsid w:val="006F2222"/>
    <w:rsid w:val="006F2B74"/>
    <w:rsid w:val="006F2C4C"/>
    <w:rsid w:val="006F387C"/>
    <w:rsid w:val="006F50A8"/>
    <w:rsid w:val="006F536D"/>
    <w:rsid w:val="006F56FB"/>
    <w:rsid w:val="0070172E"/>
    <w:rsid w:val="00701B3B"/>
    <w:rsid w:val="007035E2"/>
    <w:rsid w:val="00703722"/>
    <w:rsid w:val="00710AC4"/>
    <w:rsid w:val="007115AF"/>
    <w:rsid w:val="007121B5"/>
    <w:rsid w:val="0071311F"/>
    <w:rsid w:val="00713CFB"/>
    <w:rsid w:val="00714176"/>
    <w:rsid w:val="00714B0A"/>
    <w:rsid w:val="0071536B"/>
    <w:rsid w:val="00716D64"/>
    <w:rsid w:val="00717DC7"/>
    <w:rsid w:val="007200F6"/>
    <w:rsid w:val="00721596"/>
    <w:rsid w:val="00722D82"/>
    <w:rsid w:val="00724C6D"/>
    <w:rsid w:val="007269A1"/>
    <w:rsid w:val="00731813"/>
    <w:rsid w:val="0073231E"/>
    <w:rsid w:val="007328FF"/>
    <w:rsid w:val="0073315B"/>
    <w:rsid w:val="007365C5"/>
    <w:rsid w:val="00740D34"/>
    <w:rsid w:val="00741916"/>
    <w:rsid w:val="00742C9D"/>
    <w:rsid w:val="00743C29"/>
    <w:rsid w:val="00744D83"/>
    <w:rsid w:val="00744ED7"/>
    <w:rsid w:val="0074657B"/>
    <w:rsid w:val="00746692"/>
    <w:rsid w:val="007557C8"/>
    <w:rsid w:val="00755DE2"/>
    <w:rsid w:val="00755E7A"/>
    <w:rsid w:val="00756702"/>
    <w:rsid w:val="00756759"/>
    <w:rsid w:val="00756957"/>
    <w:rsid w:val="00757A82"/>
    <w:rsid w:val="007607AD"/>
    <w:rsid w:val="00760A91"/>
    <w:rsid w:val="00763505"/>
    <w:rsid w:val="007640FC"/>
    <w:rsid w:val="0076415E"/>
    <w:rsid w:val="00764E21"/>
    <w:rsid w:val="00765695"/>
    <w:rsid w:val="00770D4B"/>
    <w:rsid w:val="00771B2A"/>
    <w:rsid w:val="0077216C"/>
    <w:rsid w:val="0077341C"/>
    <w:rsid w:val="00774108"/>
    <w:rsid w:val="007759A1"/>
    <w:rsid w:val="00777CB3"/>
    <w:rsid w:val="00777CBF"/>
    <w:rsid w:val="00780051"/>
    <w:rsid w:val="00780AF5"/>
    <w:rsid w:val="00781BCE"/>
    <w:rsid w:val="0078362A"/>
    <w:rsid w:val="00785B3C"/>
    <w:rsid w:val="007909FD"/>
    <w:rsid w:val="007930EB"/>
    <w:rsid w:val="00793638"/>
    <w:rsid w:val="007938EC"/>
    <w:rsid w:val="007939CB"/>
    <w:rsid w:val="00793E34"/>
    <w:rsid w:val="00795E81"/>
    <w:rsid w:val="007A03B1"/>
    <w:rsid w:val="007A1411"/>
    <w:rsid w:val="007A1481"/>
    <w:rsid w:val="007A6084"/>
    <w:rsid w:val="007A6893"/>
    <w:rsid w:val="007A76E0"/>
    <w:rsid w:val="007A77EA"/>
    <w:rsid w:val="007B1855"/>
    <w:rsid w:val="007B49B6"/>
    <w:rsid w:val="007C02F6"/>
    <w:rsid w:val="007C2379"/>
    <w:rsid w:val="007C39D9"/>
    <w:rsid w:val="007C4ADF"/>
    <w:rsid w:val="007D10C8"/>
    <w:rsid w:val="007D130E"/>
    <w:rsid w:val="007D40E2"/>
    <w:rsid w:val="007D45FD"/>
    <w:rsid w:val="007D4F6D"/>
    <w:rsid w:val="007D5904"/>
    <w:rsid w:val="007D73C4"/>
    <w:rsid w:val="007D7791"/>
    <w:rsid w:val="007D77E9"/>
    <w:rsid w:val="007E1338"/>
    <w:rsid w:val="007E1BBD"/>
    <w:rsid w:val="007E1E78"/>
    <w:rsid w:val="007E242C"/>
    <w:rsid w:val="007E519B"/>
    <w:rsid w:val="007E5F79"/>
    <w:rsid w:val="007E7DEA"/>
    <w:rsid w:val="007F028B"/>
    <w:rsid w:val="007F1436"/>
    <w:rsid w:val="007F3433"/>
    <w:rsid w:val="007F466E"/>
    <w:rsid w:val="007F6EE2"/>
    <w:rsid w:val="007F7F66"/>
    <w:rsid w:val="008006E7"/>
    <w:rsid w:val="00801DF2"/>
    <w:rsid w:val="00802FA4"/>
    <w:rsid w:val="0080327A"/>
    <w:rsid w:val="008109C2"/>
    <w:rsid w:val="00813389"/>
    <w:rsid w:val="00813CE2"/>
    <w:rsid w:val="008144D9"/>
    <w:rsid w:val="00821949"/>
    <w:rsid w:val="00821D4D"/>
    <w:rsid w:val="00823444"/>
    <w:rsid w:val="00824BDA"/>
    <w:rsid w:val="00826F24"/>
    <w:rsid w:val="008331F0"/>
    <w:rsid w:val="00833C73"/>
    <w:rsid w:val="00833F92"/>
    <w:rsid w:val="008340AE"/>
    <w:rsid w:val="0083670E"/>
    <w:rsid w:val="00836951"/>
    <w:rsid w:val="008404EE"/>
    <w:rsid w:val="008408BC"/>
    <w:rsid w:val="0084526F"/>
    <w:rsid w:val="00846288"/>
    <w:rsid w:val="0084754A"/>
    <w:rsid w:val="00851BA5"/>
    <w:rsid w:val="00851F17"/>
    <w:rsid w:val="0085217C"/>
    <w:rsid w:val="0085263C"/>
    <w:rsid w:val="00852B5D"/>
    <w:rsid w:val="008535B9"/>
    <w:rsid w:val="008548FA"/>
    <w:rsid w:val="00854C63"/>
    <w:rsid w:val="00857EDA"/>
    <w:rsid w:val="00860096"/>
    <w:rsid w:val="0086311F"/>
    <w:rsid w:val="008635F3"/>
    <w:rsid w:val="008706A2"/>
    <w:rsid w:val="00871BEF"/>
    <w:rsid w:val="00872452"/>
    <w:rsid w:val="00873A0C"/>
    <w:rsid w:val="00875302"/>
    <w:rsid w:val="00875895"/>
    <w:rsid w:val="0088387C"/>
    <w:rsid w:val="008853F8"/>
    <w:rsid w:val="00885E73"/>
    <w:rsid w:val="00886842"/>
    <w:rsid w:val="00887CEB"/>
    <w:rsid w:val="008902B0"/>
    <w:rsid w:val="00891161"/>
    <w:rsid w:val="00891A4F"/>
    <w:rsid w:val="0089289B"/>
    <w:rsid w:val="00892B77"/>
    <w:rsid w:val="00893E58"/>
    <w:rsid w:val="0089418F"/>
    <w:rsid w:val="0089474B"/>
    <w:rsid w:val="008956AB"/>
    <w:rsid w:val="00897AC9"/>
    <w:rsid w:val="00897E17"/>
    <w:rsid w:val="00897FE3"/>
    <w:rsid w:val="008A0348"/>
    <w:rsid w:val="008A1161"/>
    <w:rsid w:val="008A2FF1"/>
    <w:rsid w:val="008A6502"/>
    <w:rsid w:val="008A6F9E"/>
    <w:rsid w:val="008A7754"/>
    <w:rsid w:val="008A7E4A"/>
    <w:rsid w:val="008B253C"/>
    <w:rsid w:val="008B6088"/>
    <w:rsid w:val="008B6DB1"/>
    <w:rsid w:val="008B6E2E"/>
    <w:rsid w:val="008C03F1"/>
    <w:rsid w:val="008C1796"/>
    <w:rsid w:val="008C17C8"/>
    <w:rsid w:val="008C2B6E"/>
    <w:rsid w:val="008C737F"/>
    <w:rsid w:val="008D1467"/>
    <w:rsid w:val="008D2B66"/>
    <w:rsid w:val="008D54AC"/>
    <w:rsid w:val="008D645A"/>
    <w:rsid w:val="008D70FD"/>
    <w:rsid w:val="008D7F46"/>
    <w:rsid w:val="008E0684"/>
    <w:rsid w:val="008E207E"/>
    <w:rsid w:val="008E20D5"/>
    <w:rsid w:val="008E2C65"/>
    <w:rsid w:val="008E3466"/>
    <w:rsid w:val="008E3474"/>
    <w:rsid w:val="008E4F64"/>
    <w:rsid w:val="008E5671"/>
    <w:rsid w:val="008E588F"/>
    <w:rsid w:val="008E6780"/>
    <w:rsid w:val="008F0E7C"/>
    <w:rsid w:val="008F10B8"/>
    <w:rsid w:val="008F4988"/>
    <w:rsid w:val="008F52EF"/>
    <w:rsid w:val="008F77AF"/>
    <w:rsid w:val="00900BD3"/>
    <w:rsid w:val="00901580"/>
    <w:rsid w:val="00902F8C"/>
    <w:rsid w:val="009031CA"/>
    <w:rsid w:val="00906E32"/>
    <w:rsid w:val="00906FA5"/>
    <w:rsid w:val="009070E0"/>
    <w:rsid w:val="009077A1"/>
    <w:rsid w:val="00907EED"/>
    <w:rsid w:val="0091206B"/>
    <w:rsid w:val="00913018"/>
    <w:rsid w:val="009144C2"/>
    <w:rsid w:val="00914D73"/>
    <w:rsid w:val="00917FC6"/>
    <w:rsid w:val="00921CE2"/>
    <w:rsid w:val="0092271F"/>
    <w:rsid w:val="009247C8"/>
    <w:rsid w:val="00925B58"/>
    <w:rsid w:val="009276AB"/>
    <w:rsid w:val="00930D1F"/>
    <w:rsid w:val="0093155B"/>
    <w:rsid w:val="0093410C"/>
    <w:rsid w:val="0093435B"/>
    <w:rsid w:val="00935538"/>
    <w:rsid w:val="00940C96"/>
    <w:rsid w:val="00941B3D"/>
    <w:rsid w:val="00942971"/>
    <w:rsid w:val="00944BF4"/>
    <w:rsid w:val="00945DC9"/>
    <w:rsid w:val="00952454"/>
    <w:rsid w:val="009528F4"/>
    <w:rsid w:val="00953DAB"/>
    <w:rsid w:val="009549CB"/>
    <w:rsid w:val="00960597"/>
    <w:rsid w:val="00960EB7"/>
    <w:rsid w:val="009618FD"/>
    <w:rsid w:val="009623D6"/>
    <w:rsid w:val="00962BC7"/>
    <w:rsid w:val="00963A92"/>
    <w:rsid w:val="00966368"/>
    <w:rsid w:val="00971835"/>
    <w:rsid w:val="0097193A"/>
    <w:rsid w:val="009720A9"/>
    <w:rsid w:val="00972BF7"/>
    <w:rsid w:val="00972E57"/>
    <w:rsid w:val="00973153"/>
    <w:rsid w:val="00973613"/>
    <w:rsid w:val="009736C2"/>
    <w:rsid w:val="00973B12"/>
    <w:rsid w:val="00974C14"/>
    <w:rsid w:val="00976477"/>
    <w:rsid w:val="0097726B"/>
    <w:rsid w:val="009813EA"/>
    <w:rsid w:val="009824AA"/>
    <w:rsid w:val="009837E1"/>
    <w:rsid w:val="00986B0D"/>
    <w:rsid w:val="00990350"/>
    <w:rsid w:val="00990C54"/>
    <w:rsid w:val="009927C0"/>
    <w:rsid w:val="00992EBF"/>
    <w:rsid w:val="00996117"/>
    <w:rsid w:val="00996A46"/>
    <w:rsid w:val="009A1386"/>
    <w:rsid w:val="009A2B46"/>
    <w:rsid w:val="009A45C4"/>
    <w:rsid w:val="009A4A1F"/>
    <w:rsid w:val="009A6BC0"/>
    <w:rsid w:val="009B1864"/>
    <w:rsid w:val="009B2610"/>
    <w:rsid w:val="009B2D91"/>
    <w:rsid w:val="009B2E92"/>
    <w:rsid w:val="009B492A"/>
    <w:rsid w:val="009B4A6F"/>
    <w:rsid w:val="009B7E52"/>
    <w:rsid w:val="009C277A"/>
    <w:rsid w:val="009C2F7A"/>
    <w:rsid w:val="009C31EA"/>
    <w:rsid w:val="009C3787"/>
    <w:rsid w:val="009C4B9E"/>
    <w:rsid w:val="009C4F49"/>
    <w:rsid w:val="009C5017"/>
    <w:rsid w:val="009C518C"/>
    <w:rsid w:val="009D0289"/>
    <w:rsid w:val="009D2DEF"/>
    <w:rsid w:val="009D301C"/>
    <w:rsid w:val="009D4AD1"/>
    <w:rsid w:val="009D4BE1"/>
    <w:rsid w:val="009D634F"/>
    <w:rsid w:val="009E24D9"/>
    <w:rsid w:val="009E2C9E"/>
    <w:rsid w:val="009E38CE"/>
    <w:rsid w:val="009E4161"/>
    <w:rsid w:val="009E5048"/>
    <w:rsid w:val="009E562C"/>
    <w:rsid w:val="009E5D18"/>
    <w:rsid w:val="009E7EFF"/>
    <w:rsid w:val="009F19D9"/>
    <w:rsid w:val="009F4DB5"/>
    <w:rsid w:val="009F529C"/>
    <w:rsid w:val="009F61AD"/>
    <w:rsid w:val="009F6CB4"/>
    <w:rsid w:val="00A028A3"/>
    <w:rsid w:val="00A03629"/>
    <w:rsid w:val="00A042C8"/>
    <w:rsid w:val="00A07F42"/>
    <w:rsid w:val="00A10973"/>
    <w:rsid w:val="00A1197E"/>
    <w:rsid w:val="00A11B92"/>
    <w:rsid w:val="00A14708"/>
    <w:rsid w:val="00A175D1"/>
    <w:rsid w:val="00A2166D"/>
    <w:rsid w:val="00A2189E"/>
    <w:rsid w:val="00A25D31"/>
    <w:rsid w:val="00A25DD8"/>
    <w:rsid w:val="00A25E68"/>
    <w:rsid w:val="00A26F0A"/>
    <w:rsid w:val="00A27966"/>
    <w:rsid w:val="00A31781"/>
    <w:rsid w:val="00A33DB6"/>
    <w:rsid w:val="00A34AF2"/>
    <w:rsid w:val="00A37A79"/>
    <w:rsid w:val="00A42CB1"/>
    <w:rsid w:val="00A4347D"/>
    <w:rsid w:val="00A434D2"/>
    <w:rsid w:val="00A4569A"/>
    <w:rsid w:val="00A45B79"/>
    <w:rsid w:val="00A46155"/>
    <w:rsid w:val="00A46EB4"/>
    <w:rsid w:val="00A50317"/>
    <w:rsid w:val="00A5099A"/>
    <w:rsid w:val="00A5363F"/>
    <w:rsid w:val="00A53A10"/>
    <w:rsid w:val="00A54E06"/>
    <w:rsid w:val="00A56873"/>
    <w:rsid w:val="00A56D28"/>
    <w:rsid w:val="00A60480"/>
    <w:rsid w:val="00A62C9B"/>
    <w:rsid w:val="00A63A15"/>
    <w:rsid w:val="00A64193"/>
    <w:rsid w:val="00A648F0"/>
    <w:rsid w:val="00A64AFB"/>
    <w:rsid w:val="00A65830"/>
    <w:rsid w:val="00A65D4E"/>
    <w:rsid w:val="00A65E54"/>
    <w:rsid w:val="00A67538"/>
    <w:rsid w:val="00A7234F"/>
    <w:rsid w:val="00A72B05"/>
    <w:rsid w:val="00A73D0B"/>
    <w:rsid w:val="00A74118"/>
    <w:rsid w:val="00A77573"/>
    <w:rsid w:val="00A80A46"/>
    <w:rsid w:val="00A80B29"/>
    <w:rsid w:val="00A81721"/>
    <w:rsid w:val="00A8242C"/>
    <w:rsid w:val="00A906D3"/>
    <w:rsid w:val="00A907EB"/>
    <w:rsid w:val="00A90DC1"/>
    <w:rsid w:val="00A92C56"/>
    <w:rsid w:val="00A92D6B"/>
    <w:rsid w:val="00A94518"/>
    <w:rsid w:val="00A97DDB"/>
    <w:rsid w:val="00AA1435"/>
    <w:rsid w:val="00AA2D9F"/>
    <w:rsid w:val="00AA3235"/>
    <w:rsid w:val="00AA5851"/>
    <w:rsid w:val="00AA61FA"/>
    <w:rsid w:val="00AA769F"/>
    <w:rsid w:val="00AB0990"/>
    <w:rsid w:val="00AB0B16"/>
    <w:rsid w:val="00AB40EA"/>
    <w:rsid w:val="00AB42C1"/>
    <w:rsid w:val="00AB4896"/>
    <w:rsid w:val="00AB5180"/>
    <w:rsid w:val="00AB5821"/>
    <w:rsid w:val="00AB683A"/>
    <w:rsid w:val="00AB740D"/>
    <w:rsid w:val="00AB7B5B"/>
    <w:rsid w:val="00AC04E3"/>
    <w:rsid w:val="00AC1D2A"/>
    <w:rsid w:val="00AC32EC"/>
    <w:rsid w:val="00AC35A3"/>
    <w:rsid w:val="00AC7051"/>
    <w:rsid w:val="00AD05C2"/>
    <w:rsid w:val="00AD13C6"/>
    <w:rsid w:val="00AD19EB"/>
    <w:rsid w:val="00AD1D10"/>
    <w:rsid w:val="00AD2971"/>
    <w:rsid w:val="00AD2F80"/>
    <w:rsid w:val="00AD30F8"/>
    <w:rsid w:val="00AD34E8"/>
    <w:rsid w:val="00AD4339"/>
    <w:rsid w:val="00AD4A48"/>
    <w:rsid w:val="00AD556D"/>
    <w:rsid w:val="00AD7188"/>
    <w:rsid w:val="00AE04E2"/>
    <w:rsid w:val="00AE2E63"/>
    <w:rsid w:val="00AF00E2"/>
    <w:rsid w:val="00AF0C53"/>
    <w:rsid w:val="00AF2939"/>
    <w:rsid w:val="00AF2AB1"/>
    <w:rsid w:val="00AF342A"/>
    <w:rsid w:val="00AF3505"/>
    <w:rsid w:val="00AF35C3"/>
    <w:rsid w:val="00AF43CC"/>
    <w:rsid w:val="00AF4C8A"/>
    <w:rsid w:val="00AF565B"/>
    <w:rsid w:val="00AF5D5F"/>
    <w:rsid w:val="00B033E6"/>
    <w:rsid w:val="00B05128"/>
    <w:rsid w:val="00B05BE5"/>
    <w:rsid w:val="00B06749"/>
    <w:rsid w:val="00B078E2"/>
    <w:rsid w:val="00B07EF3"/>
    <w:rsid w:val="00B11818"/>
    <w:rsid w:val="00B11FEF"/>
    <w:rsid w:val="00B13A72"/>
    <w:rsid w:val="00B16385"/>
    <w:rsid w:val="00B16CEC"/>
    <w:rsid w:val="00B16FC5"/>
    <w:rsid w:val="00B17BFC"/>
    <w:rsid w:val="00B17F89"/>
    <w:rsid w:val="00B20308"/>
    <w:rsid w:val="00B211BD"/>
    <w:rsid w:val="00B2166A"/>
    <w:rsid w:val="00B228FD"/>
    <w:rsid w:val="00B2389D"/>
    <w:rsid w:val="00B24298"/>
    <w:rsid w:val="00B2681F"/>
    <w:rsid w:val="00B319AE"/>
    <w:rsid w:val="00B348CA"/>
    <w:rsid w:val="00B36E54"/>
    <w:rsid w:val="00B37CA9"/>
    <w:rsid w:val="00B40601"/>
    <w:rsid w:val="00B42F74"/>
    <w:rsid w:val="00B44760"/>
    <w:rsid w:val="00B523C0"/>
    <w:rsid w:val="00B55118"/>
    <w:rsid w:val="00B5546C"/>
    <w:rsid w:val="00B55830"/>
    <w:rsid w:val="00B60322"/>
    <w:rsid w:val="00B61EED"/>
    <w:rsid w:val="00B62C53"/>
    <w:rsid w:val="00B62D5F"/>
    <w:rsid w:val="00B65829"/>
    <w:rsid w:val="00B658C6"/>
    <w:rsid w:val="00B70476"/>
    <w:rsid w:val="00B71BF6"/>
    <w:rsid w:val="00B71CA5"/>
    <w:rsid w:val="00B72C3C"/>
    <w:rsid w:val="00B7428B"/>
    <w:rsid w:val="00B76B09"/>
    <w:rsid w:val="00B76C6C"/>
    <w:rsid w:val="00B77864"/>
    <w:rsid w:val="00B77BA7"/>
    <w:rsid w:val="00B80991"/>
    <w:rsid w:val="00B80DEA"/>
    <w:rsid w:val="00B81276"/>
    <w:rsid w:val="00B82AA8"/>
    <w:rsid w:val="00B82DB1"/>
    <w:rsid w:val="00B8395D"/>
    <w:rsid w:val="00B87651"/>
    <w:rsid w:val="00B91D86"/>
    <w:rsid w:val="00B9260A"/>
    <w:rsid w:val="00B94757"/>
    <w:rsid w:val="00B95175"/>
    <w:rsid w:val="00B97C52"/>
    <w:rsid w:val="00B97C87"/>
    <w:rsid w:val="00BA0944"/>
    <w:rsid w:val="00BA1B0C"/>
    <w:rsid w:val="00BA32DA"/>
    <w:rsid w:val="00BA6607"/>
    <w:rsid w:val="00BB139B"/>
    <w:rsid w:val="00BB1C89"/>
    <w:rsid w:val="00BB2F48"/>
    <w:rsid w:val="00BB5965"/>
    <w:rsid w:val="00BB7B50"/>
    <w:rsid w:val="00BB7BEB"/>
    <w:rsid w:val="00BC1331"/>
    <w:rsid w:val="00BC1EBC"/>
    <w:rsid w:val="00BC2196"/>
    <w:rsid w:val="00BC3EFD"/>
    <w:rsid w:val="00BC63DA"/>
    <w:rsid w:val="00BD12F7"/>
    <w:rsid w:val="00BD1BE0"/>
    <w:rsid w:val="00BD4A77"/>
    <w:rsid w:val="00BD541E"/>
    <w:rsid w:val="00BD6B3D"/>
    <w:rsid w:val="00BE4CF0"/>
    <w:rsid w:val="00BE635A"/>
    <w:rsid w:val="00BF0CFF"/>
    <w:rsid w:val="00BF31F2"/>
    <w:rsid w:val="00BF352C"/>
    <w:rsid w:val="00BF3C3A"/>
    <w:rsid w:val="00BF534A"/>
    <w:rsid w:val="00BF698F"/>
    <w:rsid w:val="00BF7356"/>
    <w:rsid w:val="00C0135E"/>
    <w:rsid w:val="00C01C4C"/>
    <w:rsid w:val="00C059A1"/>
    <w:rsid w:val="00C05C14"/>
    <w:rsid w:val="00C11CEA"/>
    <w:rsid w:val="00C11D04"/>
    <w:rsid w:val="00C123FE"/>
    <w:rsid w:val="00C130A7"/>
    <w:rsid w:val="00C14D44"/>
    <w:rsid w:val="00C16D58"/>
    <w:rsid w:val="00C20EE4"/>
    <w:rsid w:val="00C24D28"/>
    <w:rsid w:val="00C25E70"/>
    <w:rsid w:val="00C27423"/>
    <w:rsid w:val="00C27793"/>
    <w:rsid w:val="00C27B79"/>
    <w:rsid w:val="00C31D53"/>
    <w:rsid w:val="00C326EA"/>
    <w:rsid w:val="00C37668"/>
    <w:rsid w:val="00C435CE"/>
    <w:rsid w:val="00C435F2"/>
    <w:rsid w:val="00C43BEC"/>
    <w:rsid w:val="00C44124"/>
    <w:rsid w:val="00C4573A"/>
    <w:rsid w:val="00C469D6"/>
    <w:rsid w:val="00C46D68"/>
    <w:rsid w:val="00C4796D"/>
    <w:rsid w:val="00C50215"/>
    <w:rsid w:val="00C508D1"/>
    <w:rsid w:val="00C50B01"/>
    <w:rsid w:val="00C50D37"/>
    <w:rsid w:val="00C51661"/>
    <w:rsid w:val="00C51B90"/>
    <w:rsid w:val="00C520F5"/>
    <w:rsid w:val="00C52446"/>
    <w:rsid w:val="00C5277E"/>
    <w:rsid w:val="00C53595"/>
    <w:rsid w:val="00C544FA"/>
    <w:rsid w:val="00C627A4"/>
    <w:rsid w:val="00C64DCE"/>
    <w:rsid w:val="00C66444"/>
    <w:rsid w:val="00C713C0"/>
    <w:rsid w:val="00C72366"/>
    <w:rsid w:val="00C73D6C"/>
    <w:rsid w:val="00C744FF"/>
    <w:rsid w:val="00C76128"/>
    <w:rsid w:val="00C76885"/>
    <w:rsid w:val="00C80AEC"/>
    <w:rsid w:val="00C8166C"/>
    <w:rsid w:val="00C816B3"/>
    <w:rsid w:val="00C81CF2"/>
    <w:rsid w:val="00C8391D"/>
    <w:rsid w:val="00C86E46"/>
    <w:rsid w:val="00C86EAF"/>
    <w:rsid w:val="00C87BF8"/>
    <w:rsid w:val="00C87E49"/>
    <w:rsid w:val="00C90956"/>
    <w:rsid w:val="00C9451D"/>
    <w:rsid w:val="00C96DCB"/>
    <w:rsid w:val="00C97936"/>
    <w:rsid w:val="00C97E33"/>
    <w:rsid w:val="00CA07EA"/>
    <w:rsid w:val="00CA1F38"/>
    <w:rsid w:val="00CA20AC"/>
    <w:rsid w:val="00CA2EB5"/>
    <w:rsid w:val="00CA38C5"/>
    <w:rsid w:val="00CA79B4"/>
    <w:rsid w:val="00CB56DB"/>
    <w:rsid w:val="00CB7352"/>
    <w:rsid w:val="00CC0A5B"/>
    <w:rsid w:val="00CC1627"/>
    <w:rsid w:val="00CC1C9B"/>
    <w:rsid w:val="00CC5470"/>
    <w:rsid w:val="00CC6078"/>
    <w:rsid w:val="00CC6735"/>
    <w:rsid w:val="00CC737F"/>
    <w:rsid w:val="00CD28B7"/>
    <w:rsid w:val="00CD28DA"/>
    <w:rsid w:val="00CD2987"/>
    <w:rsid w:val="00CD4641"/>
    <w:rsid w:val="00CD48FA"/>
    <w:rsid w:val="00CD4A62"/>
    <w:rsid w:val="00CD51A6"/>
    <w:rsid w:val="00CD5CBB"/>
    <w:rsid w:val="00CD7F1F"/>
    <w:rsid w:val="00CE156D"/>
    <w:rsid w:val="00CE1879"/>
    <w:rsid w:val="00CE18DC"/>
    <w:rsid w:val="00CE4802"/>
    <w:rsid w:val="00CF001A"/>
    <w:rsid w:val="00CF0977"/>
    <w:rsid w:val="00CF09E7"/>
    <w:rsid w:val="00CF1AF8"/>
    <w:rsid w:val="00CF478A"/>
    <w:rsid w:val="00CF4FD5"/>
    <w:rsid w:val="00CF6042"/>
    <w:rsid w:val="00CF76AF"/>
    <w:rsid w:val="00D0029D"/>
    <w:rsid w:val="00D019A3"/>
    <w:rsid w:val="00D02598"/>
    <w:rsid w:val="00D0368E"/>
    <w:rsid w:val="00D0393B"/>
    <w:rsid w:val="00D06865"/>
    <w:rsid w:val="00D10494"/>
    <w:rsid w:val="00D11708"/>
    <w:rsid w:val="00D15B3C"/>
    <w:rsid w:val="00D15C37"/>
    <w:rsid w:val="00D16448"/>
    <w:rsid w:val="00D16EFB"/>
    <w:rsid w:val="00D172C7"/>
    <w:rsid w:val="00D25B30"/>
    <w:rsid w:val="00D307F7"/>
    <w:rsid w:val="00D35142"/>
    <w:rsid w:val="00D3555F"/>
    <w:rsid w:val="00D41324"/>
    <w:rsid w:val="00D43005"/>
    <w:rsid w:val="00D4464B"/>
    <w:rsid w:val="00D44A76"/>
    <w:rsid w:val="00D4745D"/>
    <w:rsid w:val="00D47E00"/>
    <w:rsid w:val="00D50212"/>
    <w:rsid w:val="00D51465"/>
    <w:rsid w:val="00D51B3E"/>
    <w:rsid w:val="00D53404"/>
    <w:rsid w:val="00D57E39"/>
    <w:rsid w:val="00D60F25"/>
    <w:rsid w:val="00D62019"/>
    <w:rsid w:val="00D6224A"/>
    <w:rsid w:val="00D62C47"/>
    <w:rsid w:val="00D647E1"/>
    <w:rsid w:val="00D64CCE"/>
    <w:rsid w:val="00D66ADF"/>
    <w:rsid w:val="00D67DF7"/>
    <w:rsid w:val="00D70071"/>
    <w:rsid w:val="00D70A7A"/>
    <w:rsid w:val="00D720EF"/>
    <w:rsid w:val="00D7337A"/>
    <w:rsid w:val="00D74EB7"/>
    <w:rsid w:val="00D8009A"/>
    <w:rsid w:val="00D803DB"/>
    <w:rsid w:val="00D8167F"/>
    <w:rsid w:val="00D820CB"/>
    <w:rsid w:val="00D85B17"/>
    <w:rsid w:val="00D8631F"/>
    <w:rsid w:val="00D8749F"/>
    <w:rsid w:val="00D9053E"/>
    <w:rsid w:val="00D9111B"/>
    <w:rsid w:val="00D91438"/>
    <w:rsid w:val="00D95E4C"/>
    <w:rsid w:val="00DA0AED"/>
    <w:rsid w:val="00DA0E56"/>
    <w:rsid w:val="00DA369C"/>
    <w:rsid w:val="00DA39D6"/>
    <w:rsid w:val="00DA57F5"/>
    <w:rsid w:val="00DA60C3"/>
    <w:rsid w:val="00DA7A8D"/>
    <w:rsid w:val="00DB0869"/>
    <w:rsid w:val="00DB0AC2"/>
    <w:rsid w:val="00DB1028"/>
    <w:rsid w:val="00DB1DA8"/>
    <w:rsid w:val="00DB5A58"/>
    <w:rsid w:val="00DB602F"/>
    <w:rsid w:val="00DC0049"/>
    <w:rsid w:val="00DC21ED"/>
    <w:rsid w:val="00DC2D7A"/>
    <w:rsid w:val="00DC46F4"/>
    <w:rsid w:val="00DC47CE"/>
    <w:rsid w:val="00DC4FDE"/>
    <w:rsid w:val="00DC578F"/>
    <w:rsid w:val="00DC6627"/>
    <w:rsid w:val="00DC6E74"/>
    <w:rsid w:val="00DD216F"/>
    <w:rsid w:val="00DD2EAF"/>
    <w:rsid w:val="00DD4BE4"/>
    <w:rsid w:val="00DD519E"/>
    <w:rsid w:val="00DD68B0"/>
    <w:rsid w:val="00DD6E02"/>
    <w:rsid w:val="00DD6F2E"/>
    <w:rsid w:val="00DD71A2"/>
    <w:rsid w:val="00DE3278"/>
    <w:rsid w:val="00DE3D49"/>
    <w:rsid w:val="00DE6A2E"/>
    <w:rsid w:val="00DF05A6"/>
    <w:rsid w:val="00DF369E"/>
    <w:rsid w:val="00DF54D2"/>
    <w:rsid w:val="00DF54F5"/>
    <w:rsid w:val="00DF6B8C"/>
    <w:rsid w:val="00DF6DAC"/>
    <w:rsid w:val="00DF7AA8"/>
    <w:rsid w:val="00E01C01"/>
    <w:rsid w:val="00E0229B"/>
    <w:rsid w:val="00E041C8"/>
    <w:rsid w:val="00E04CF5"/>
    <w:rsid w:val="00E0756E"/>
    <w:rsid w:val="00E13188"/>
    <w:rsid w:val="00E13DAB"/>
    <w:rsid w:val="00E141C0"/>
    <w:rsid w:val="00E145E9"/>
    <w:rsid w:val="00E14657"/>
    <w:rsid w:val="00E148A2"/>
    <w:rsid w:val="00E16F20"/>
    <w:rsid w:val="00E2025E"/>
    <w:rsid w:val="00E203F4"/>
    <w:rsid w:val="00E20968"/>
    <w:rsid w:val="00E268B7"/>
    <w:rsid w:val="00E311F9"/>
    <w:rsid w:val="00E32032"/>
    <w:rsid w:val="00E32280"/>
    <w:rsid w:val="00E34BB2"/>
    <w:rsid w:val="00E356A5"/>
    <w:rsid w:val="00E371FE"/>
    <w:rsid w:val="00E4200A"/>
    <w:rsid w:val="00E4400A"/>
    <w:rsid w:val="00E446FD"/>
    <w:rsid w:val="00E4739A"/>
    <w:rsid w:val="00E50555"/>
    <w:rsid w:val="00E50848"/>
    <w:rsid w:val="00E54972"/>
    <w:rsid w:val="00E563C3"/>
    <w:rsid w:val="00E57C2E"/>
    <w:rsid w:val="00E612F5"/>
    <w:rsid w:val="00E61593"/>
    <w:rsid w:val="00E62369"/>
    <w:rsid w:val="00E63B75"/>
    <w:rsid w:val="00E64366"/>
    <w:rsid w:val="00E64F68"/>
    <w:rsid w:val="00E64FE5"/>
    <w:rsid w:val="00E65266"/>
    <w:rsid w:val="00E67548"/>
    <w:rsid w:val="00E72D95"/>
    <w:rsid w:val="00E73530"/>
    <w:rsid w:val="00E73F0B"/>
    <w:rsid w:val="00E758B6"/>
    <w:rsid w:val="00E759F8"/>
    <w:rsid w:val="00E77E68"/>
    <w:rsid w:val="00E80797"/>
    <w:rsid w:val="00E80D51"/>
    <w:rsid w:val="00E81821"/>
    <w:rsid w:val="00E8189E"/>
    <w:rsid w:val="00E81E7C"/>
    <w:rsid w:val="00E8259C"/>
    <w:rsid w:val="00E82B29"/>
    <w:rsid w:val="00E83D5B"/>
    <w:rsid w:val="00E857A9"/>
    <w:rsid w:val="00E86A47"/>
    <w:rsid w:val="00E875F2"/>
    <w:rsid w:val="00E90073"/>
    <w:rsid w:val="00E9109D"/>
    <w:rsid w:val="00E916A3"/>
    <w:rsid w:val="00E91D68"/>
    <w:rsid w:val="00E91E35"/>
    <w:rsid w:val="00E921D4"/>
    <w:rsid w:val="00E93D5E"/>
    <w:rsid w:val="00E93F70"/>
    <w:rsid w:val="00E942C7"/>
    <w:rsid w:val="00E95269"/>
    <w:rsid w:val="00E96800"/>
    <w:rsid w:val="00E97499"/>
    <w:rsid w:val="00EA0AFF"/>
    <w:rsid w:val="00EA1CBA"/>
    <w:rsid w:val="00EA252F"/>
    <w:rsid w:val="00EA2B74"/>
    <w:rsid w:val="00EA41D1"/>
    <w:rsid w:val="00EA56D7"/>
    <w:rsid w:val="00EB0EE7"/>
    <w:rsid w:val="00EB30DB"/>
    <w:rsid w:val="00EB4D28"/>
    <w:rsid w:val="00EB6FC7"/>
    <w:rsid w:val="00EB7A06"/>
    <w:rsid w:val="00EC1AD3"/>
    <w:rsid w:val="00EC3C32"/>
    <w:rsid w:val="00EC3D7B"/>
    <w:rsid w:val="00EC67F9"/>
    <w:rsid w:val="00EC755F"/>
    <w:rsid w:val="00ED03B0"/>
    <w:rsid w:val="00ED341A"/>
    <w:rsid w:val="00ED629D"/>
    <w:rsid w:val="00ED6336"/>
    <w:rsid w:val="00EE0025"/>
    <w:rsid w:val="00EE1F6D"/>
    <w:rsid w:val="00EE272F"/>
    <w:rsid w:val="00EE3BD4"/>
    <w:rsid w:val="00EE430F"/>
    <w:rsid w:val="00EE495B"/>
    <w:rsid w:val="00EE5FFF"/>
    <w:rsid w:val="00EE6619"/>
    <w:rsid w:val="00EF0A0F"/>
    <w:rsid w:val="00EF3C32"/>
    <w:rsid w:val="00EF42DA"/>
    <w:rsid w:val="00EF4CA2"/>
    <w:rsid w:val="00EF557B"/>
    <w:rsid w:val="00F00352"/>
    <w:rsid w:val="00F012EB"/>
    <w:rsid w:val="00F02746"/>
    <w:rsid w:val="00F02877"/>
    <w:rsid w:val="00F02C3A"/>
    <w:rsid w:val="00F053C9"/>
    <w:rsid w:val="00F056B4"/>
    <w:rsid w:val="00F05861"/>
    <w:rsid w:val="00F07928"/>
    <w:rsid w:val="00F117B6"/>
    <w:rsid w:val="00F13E42"/>
    <w:rsid w:val="00F159B6"/>
    <w:rsid w:val="00F2196E"/>
    <w:rsid w:val="00F21B87"/>
    <w:rsid w:val="00F21BA1"/>
    <w:rsid w:val="00F2236A"/>
    <w:rsid w:val="00F26154"/>
    <w:rsid w:val="00F30097"/>
    <w:rsid w:val="00F306AA"/>
    <w:rsid w:val="00F339C4"/>
    <w:rsid w:val="00F349AF"/>
    <w:rsid w:val="00F35953"/>
    <w:rsid w:val="00F37760"/>
    <w:rsid w:val="00F37B79"/>
    <w:rsid w:val="00F40A44"/>
    <w:rsid w:val="00F40D63"/>
    <w:rsid w:val="00F42356"/>
    <w:rsid w:val="00F42B41"/>
    <w:rsid w:val="00F4492C"/>
    <w:rsid w:val="00F44AD1"/>
    <w:rsid w:val="00F455A5"/>
    <w:rsid w:val="00F46568"/>
    <w:rsid w:val="00F46CB2"/>
    <w:rsid w:val="00F50A7C"/>
    <w:rsid w:val="00F51AD3"/>
    <w:rsid w:val="00F52286"/>
    <w:rsid w:val="00F57663"/>
    <w:rsid w:val="00F62FCB"/>
    <w:rsid w:val="00F63C7C"/>
    <w:rsid w:val="00F65BB4"/>
    <w:rsid w:val="00F65F58"/>
    <w:rsid w:val="00F668C4"/>
    <w:rsid w:val="00F70EBD"/>
    <w:rsid w:val="00F73938"/>
    <w:rsid w:val="00F74CD3"/>
    <w:rsid w:val="00F809CE"/>
    <w:rsid w:val="00F8249B"/>
    <w:rsid w:val="00F84B17"/>
    <w:rsid w:val="00F8785E"/>
    <w:rsid w:val="00F90D70"/>
    <w:rsid w:val="00F91C12"/>
    <w:rsid w:val="00F9330C"/>
    <w:rsid w:val="00F942F3"/>
    <w:rsid w:val="00F97B79"/>
    <w:rsid w:val="00FA034E"/>
    <w:rsid w:val="00FA19E3"/>
    <w:rsid w:val="00FA25AD"/>
    <w:rsid w:val="00FA3C7D"/>
    <w:rsid w:val="00FA46F9"/>
    <w:rsid w:val="00FB1FB2"/>
    <w:rsid w:val="00FB2399"/>
    <w:rsid w:val="00FB2537"/>
    <w:rsid w:val="00FB2669"/>
    <w:rsid w:val="00FB3101"/>
    <w:rsid w:val="00FB39D1"/>
    <w:rsid w:val="00FB4C82"/>
    <w:rsid w:val="00FB5957"/>
    <w:rsid w:val="00FB7338"/>
    <w:rsid w:val="00FC09A2"/>
    <w:rsid w:val="00FC1A11"/>
    <w:rsid w:val="00FC1E52"/>
    <w:rsid w:val="00FC2785"/>
    <w:rsid w:val="00FC2A13"/>
    <w:rsid w:val="00FC4428"/>
    <w:rsid w:val="00FC4DB5"/>
    <w:rsid w:val="00FC5D63"/>
    <w:rsid w:val="00FC7621"/>
    <w:rsid w:val="00FC784D"/>
    <w:rsid w:val="00FD0A44"/>
    <w:rsid w:val="00FD1063"/>
    <w:rsid w:val="00FD1E99"/>
    <w:rsid w:val="00FD556C"/>
    <w:rsid w:val="00FD6895"/>
    <w:rsid w:val="00FD798A"/>
    <w:rsid w:val="00FD7C5D"/>
    <w:rsid w:val="00FD7DD6"/>
    <w:rsid w:val="00FE5B06"/>
    <w:rsid w:val="00FE61C5"/>
    <w:rsid w:val="00FE73B6"/>
    <w:rsid w:val="00FF28CD"/>
    <w:rsid w:val="00FF3B21"/>
    <w:rsid w:val="00FF4F79"/>
    <w:rsid w:val="00FF54D1"/>
    <w:rsid w:val="00FF6008"/>
    <w:rsid w:val="00FF6161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BE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B2"/>
  </w:style>
  <w:style w:type="paragraph" w:styleId="Heading1">
    <w:name w:val="heading 1"/>
    <w:basedOn w:val="Normal"/>
    <w:next w:val="Normal"/>
    <w:qFormat/>
    <w:rsid w:val="00E34B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34BB2"/>
    <w:pPr>
      <w:keepNext/>
      <w:jc w:val="center"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E34BB2"/>
    <w:pPr>
      <w:keepNext/>
      <w:jc w:val="right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E34B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34B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BB2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34BB2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34BB2"/>
    <w:pPr>
      <w:ind w:left="204"/>
    </w:pPr>
  </w:style>
  <w:style w:type="paragraph" w:styleId="BodyTextIndent2">
    <w:name w:val="Body Text Indent 2"/>
    <w:basedOn w:val="Normal"/>
    <w:rsid w:val="00E34BB2"/>
    <w:pPr>
      <w:ind w:left="2160" w:hanging="1440"/>
    </w:pPr>
  </w:style>
  <w:style w:type="paragraph" w:styleId="BodyTextIndent">
    <w:name w:val="Body Text Indent"/>
    <w:basedOn w:val="Normal"/>
    <w:rsid w:val="00E34BB2"/>
    <w:pPr>
      <w:ind w:left="2160" w:hanging="720"/>
    </w:pPr>
  </w:style>
  <w:style w:type="paragraph" w:styleId="Footer">
    <w:name w:val="footer"/>
    <w:basedOn w:val="Normal"/>
    <w:link w:val="FooterChar"/>
    <w:uiPriority w:val="99"/>
    <w:rsid w:val="00E34B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4BB2"/>
  </w:style>
  <w:style w:type="paragraph" w:styleId="FootnoteText">
    <w:name w:val="footnote text"/>
    <w:aliases w:val="ft,Footnote Text1 Char,Footnote Text1 Char Char,Footnote Text1,ALTS FOOTNOTE,single space,footnote text,fn,FOOTNOTES,Footnote Text Char1,single space Char1,ft Char2,Fußnote Char1,ft Char Char Char1,ft Char Char2,Footnote Text Char Char"/>
    <w:basedOn w:val="Normal"/>
    <w:link w:val="FootnoteTextChar"/>
    <w:uiPriority w:val="99"/>
    <w:rsid w:val="00E34BB2"/>
    <w:rPr>
      <w:sz w:val="20"/>
      <w:szCs w:val="20"/>
    </w:rPr>
  </w:style>
  <w:style w:type="character" w:styleId="FootnoteReference">
    <w:name w:val="footnote reference"/>
    <w:aliases w:val="ftref, BVI fnr,Footnote Reference Number,Footnote Reference_LVL6,Footnote Reference_LVL61,Footnote Reference_LVL62,Footnote Reference_LVL63,Footnote Reference_LVL64,fr,16 Point,Superscript 6 Point,Times 10 Point,Exposant 3 Point"/>
    <w:basedOn w:val="DefaultParagraphFont"/>
    <w:uiPriority w:val="99"/>
    <w:rsid w:val="00E34BB2"/>
    <w:rPr>
      <w:vertAlign w:val="superscript"/>
    </w:rPr>
  </w:style>
  <w:style w:type="paragraph" w:styleId="DocumentMap">
    <w:name w:val="Document Map"/>
    <w:basedOn w:val="Normal"/>
    <w:semiHidden/>
    <w:rsid w:val="00E34BB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0548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Report Text,123 List Paragraph,ANNEX,Bullets,Celula,Citation List,List Paragraph (numbered (a)),List Paragraph1,List Paragraph2,List_Paragraph,Liste 1,Main numbered paragraph,Multilevel para_II,Normal 2,Numbered List Paragraph,References"/>
    <w:basedOn w:val="Normal"/>
    <w:link w:val="ListParagraphChar"/>
    <w:uiPriority w:val="34"/>
    <w:qFormat/>
    <w:rsid w:val="006D00AC"/>
    <w:pPr>
      <w:ind w:left="720"/>
      <w:contextualSpacing/>
    </w:pPr>
  </w:style>
  <w:style w:type="paragraph" w:customStyle="1" w:styleId="Default">
    <w:name w:val="Default"/>
    <w:rsid w:val="00107375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List">
    <w:name w:val="List"/>
    <w:basedOn w:val="Normal"/>
    <w:rsid w:val="008956AB"/>
    <w:pPr>
      <w:ind w:left="360" w:hanging="360"/>
    </w:pPr>
  </w:style>
  <w:style w:type="character" w:customStyle="1" w:styleId="ListParagraphChar">
    <w:name w:val="List Paragraph Char"/>
    <w:aliases w:val="Report Text Char,123 List Paragraph Char,ANNEX Char,Bullets Char,Celula Char,Citation List Char,List Paragraph (numbered (a)) Char,List Paragraph1 Char,List Paragraph2 Char,List_Paragraph Char,Liste 1 Char,Multilevel para_II Char"/>
    <w:link w:val="ListParagraph"/>
    <w:uiPriority w:val="34"/>
    <w:locked/>
    <w:rsid w:val="008A6502"/>
    <w:rPr>
      <w:sz w:val="24"/>
      <w:szCs w:val="24"/>
    </w:rPr>
  </w:style>
  <w:style w:type="paragraph" w:customStyle="1" w:styleId="MainParanoChapter">
    <w:name w:val="Main Para no Chapter #"/>
    <w:basedOn w:val="Normal"/>
    <w:rsid w:val="0036718C"/>
    <w:pPr>
      <w:tabs>
        <w:tab w:val="num" w:pos="720"/>
      </w:tabs>
      <w:spacing w:after="240"/>
    </w:pPr>
  </w:style>
  <w:style w:type="paragraph" w:styleId="NoSpacing">
    <w:name w:val="No Spacing"/>
    <w:uiPriority w:val="1"/>
    <w:qFormat/>
    <w:rsid w:val="00D4464B"/>
  </w:style>
  <w:style w:type="paragraph" w:customStyle="1" w:styleId="Standardnumbered">
    <w:name w:val="Standard numbered"/>
    <w:basedOn w:val="Normal"/>
    <w:rsid w:val="00D8631F"/>
    <w:pPr>
      <w:numPr>
        <w:numId w:val="1"/>
      </w:numPr>
      <w:spacing w:before="120"/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755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D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D13BA"/>
    <w:rPr>
      <w:sz w:val="18"/>
      <w:szCs w:val="18"/>
    </w:rPr>
  </w:style>
  <w:style w:type="paragraph" w:styleId="CommentText">
    <w:name w:val="annotation text"/>
    <w:basedOn w:val="Normal"/>
    <w:link w:val="CommentTextChar"/>
    <w:rsid w:val="002D13BA"/>
  </w:style>
  <w:style w:type="character" w:customStyle="1" w:styleId="CommentTextChar">
    <w:name w:val="Comment Text Char"/>
    <w:basedOn w:val="DefaultParagraphFont"/>
    <w:link w:val="CommentText"/>
    <w:rsid w:val="002D13B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D13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2D13BA"/>
    <w:rPr>
      <w:b/>
      <w:bCs/>
      <w:sz w:val="24"/>
      <w:szCs w:val="24"/>
    </w:rPr>
  </w:style>
  <w:style w:type="character" w:customStyle="1" w:styleId="FootnoteTextChar">
    <w:name w:val="Footnote Text Char"/>
    <w:aliases w:val="ft Char,Footnote Text1 Char Char1,Footnote Text1 Char Char Char,Footnote Text1 Char1,ALTS FOOTNOTE Char,single space Char,footnote text Char,fn Char,FOOTNOTES Char,Footnote Text Char1 Char,single space Char1 Char,ft Char2 Char"/>
    <w:basedOn w:val="DefaultParagraphFont"/>
    <w:link w:val="FootnoteText"/>
    <w:uiPriority w:val="99"/>
    <w:rsid w:val="00B16CEC"/>
  </w:style>
  <w:style w:type="character" w:styleId="Hyperlink">
    <w:name w:val="Hyperlink"/>
    <w:uiPriority w:val="99"/>
    <w:rsid w:val="00B16CEC"/>
    <w:rPr>
      <w:rFonts w:ascii="Times New Roman" w:hAnsi="Times New Roman"/>
      <w:dstrike w:val="0"/>
      <w:color w:val="0000FF"/>
      <w:sz w:val="22"/>
      <w:u w:val="single"/>
      <w:vertAlign w:val="baseline"/>
    </w:rPr>
  </w:style>
  <w:style w:type="paragraph" w:styleId="Header">
    <w:name w:val="header"/>
    <w:basedOn w:val="Normal"/>
    <w:link w:val="HeaderChar"/>
    <w:rsid w:val="00A64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4193"/>
  </w:style>
  <w:style w:type="character" w:customStyle="1" w:styleId="FooterChar">
    <w:name w:val="Footer Char"/>
    <w:basedOn w:val="DefaultParagraphFont"/>
    <w:link w:val="Footer"/>
    <w:uiPriority w:val="99"/>
    <w:rsid w:val="001E7EF0"/>
  </w:style>
  <w:style w:type="character" w:customStyle="1" w:styleId="CharAttribute0">
    <w:name w:val="CharAttribute0"/>
    <w:rsid w:val="00FC784D"/>
    <w:rPr>
      <w:rFonts w:ascii="Georgia" w:eastAsia="Georgia" w:hAnsi="Georgia" w:hint="default"/>
      <w:b/>
      <w:bCs w:val="0"/>
      <w:sz w:val="24"/>
    </w:rPr>
  </w:style>
  <w:style w:type="paragraph" w:customStyle="1" w:styleId="ParaAttribute25">
    <w:name w:val="ParaAttribute25"/>
    <w:rsid w:val="00FC784D"/>
    <w:pPr>
      <w:widowControl w:val="0"/>
      <w:wordWrap w:val="0"/>
      <w:ind w:hanging="900"/>
      <w:jc w:val="both"/>
    </w:pPr>
    <w:rPr>
      <w:rFonts w:eastAsia="Batang"/>
      <w:sz w:val="20"/>
      <w:szCs w:val="20"/>
    </w:rPr>
  </w:style>
  <w:style w:type="character" w:customStyle="1" w:styleId="Bodytext">
    <w:name w:val="Body text_"/>
    <w:basedOn w:val="DefaultParagraphFont"/>
    <w:link w:val="BodyText1"/>
    <w:locked/>
    <w:rsid w:val="00FC784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FC784D"/>
    <w:pPr>
      <w:widowControl w:val="0"/>
      <w:shd w:val="clear" w:color="auto" w:fill="FFFFFF"/>
      <w:spacing w:before="780" w:after="360" w:line="470" w:lineRule="exact"/>
      <w:ind w:hanging="4680"/>
      <w:jc w:val="both"/>
    </w:pPr>
    <w:rPr>
      <w:sz w:val="27"/>
      <w:szCs w:val="27"/>
    </w:rPr>
  </w:style>
  <w:style w:type="paragraph" w:customStyle="1" w:styleId="trt0xe">
    <w:name w:val="trt0xe"/>
    <w:basedOn w:val="Normal"/>
    <w:rsid w:val="00897FE3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3F21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B2"/>
  </w:style>
  <w:style w:type="paragraph" w:styleId="Heading1">
    <w:name w:val="heading 1"/>
    <w:basedOn w:val="Normal"/>
    <w:next w:val="Normal"/>
    <w:qFormat/>
    <w:rsid w:val="00E34B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34BB2"/>
    <w:pPr>
      <w:keepNext/>
      <w:jc w:val="center"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rsid w:val="00E34BB2"/>
    <w:pPr>
      <w:keepNext/>
      <w:jc w:val="right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E34B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34B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BB2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34BB2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34BB2"/>
    <w:pPr>
      <w:ind w:left="204"/>
    </w:pPr>
  </w:style>
  <w:style w:type="paragraph" w:styleId="BodyTextIndent2">
    <w:name w:val="Body Text Indent 2"/>
    <w:basedOn w:val="Normal"/>
    <w:rsid w:val="00E34BB2"/>
    <w:pPr>
      <w:ind w:left="2160" w:hanging="1440"/>
    </w:pPr>
  </w:style>
  <w:style w:type="paragraph" w:styleId="BodyTextIndent">
    <w:name w:val="Body Text Indent"/>
    <w:basedOn w:val="Normal"/>
    <w:rsid w:val="00E34BB2"/>
    <w:pPr>
      <w:ind w:left="2160" w:hanging="720"/>
    </w:pPr>
  </w:style>
  <w:style w:type="paragraph" w:styleId="Footer">
    <w:name w:val="footer"/>
    <w:basedOn w:val="Normal"/>
    <w:link w:val="FooterChar"/>
    <w:uiPriority w:val="99"/>
    <w:rsid w:val="00E34B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4BB2"/>
  </w:style>
  <w:style w:type="paragraph" w:styleId="FootnoteText">
    <w:name w:val="footnote text"/>
    <w:aliases w:val="ft,Footnote Text1 Char,Footnote Text1 Char Char,Footnote Text1,ALTS FOOTNOTE,single space,footnote text,fn,FOOTNOTES,Footnote Text Char1,single space Char1,ft Char2,Fußnote Char1,ft Char Char Char1,ft Char Char2,Footnote Text Char Char"/>
    <w:basedOn w:val="Normal"/>
    <w:link w:val="FootnoteTextChar"/>
    <w:uiPriority w:val="99"/>
    <w:rsid w:val="00E34BB2"/>
    <w:rPr>
      <w:sz w:val="20"/>
      <w:szCs w:val="20"/>
    </w:rPr>
  </w:style>
  <w:style w:type="character" w:styleId="FootnoteReference">
    <w:name w:val="footnote reference"/>
    <w:aliases w:val="ftref, BVI fnr,Footnote Reference Number,Footnote Reference_LVL6,Footnote Reference_LVL61,Footnote Reference_LVL62,Footnote Reference_LVL63,Footnote Reference_LVL64,fr,16 Point,Superscript 6 Point,Times 10 Point,Exposant 3 Point"/>
    <w:basedOn w:val="DefaultParagraphFont"/>
    <w:uiPriority w:val="99"/>
    <w:rsid w:val="00E34BB2"/>
    <w:rPr>
      <w:vertAlign w:val="superscript"/>
    </w:rPr>
  </w:style>
  <w:style w:type="paragraph" w:styleId="DocumentMap">
    <w:name w:val="Document Map"/>
    <w:basedOn w:val="Normal"/>
    <w:semiHidden/>
    <w:rsid w:val="00E34BB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0548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Report Text,123 List Paragraph,ANNEX,Bullets,Celula,Citation List,List Paragraph (numbered (a)),List Paragraph1,List Paragraph2,List_Paragraph,Liste 1,Main numbered paragraph,Multilevel para_II,Normal 2,Numbered List Paragraph,References"/>
    <w:basedOn w:val="Normal"/>
    <w:link w:val="ListParagraphChar"/>
    <w:uiPriority w:val="34"/>
    <w:qFormat/>
    <w:rsid w:val="006D00AC"/>
    <w:pPr>
      <w:ind w:left="720"/>
      <w:contextualSpacing/>
    </w:pPr>
  </w:style>
  <w:style w:type="paragraph" w:customStyle="1" w:styleId="Default">
    <w:name w:val="Default"/>
    <w:rsid w:val="00107375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List">
    <w:name w:val="List"/>
    <w:basedOn w:val="Normal"/>
    <w:rsid w:val="008956AB"/>
    <w:pPr>
      <w:ind w:left="360" w:hanging="360"/>
    </w:pPr>
  </w:style>
  <w:style w:type="character" w:customStyle="1" w:styleId="ListParagraphChar">
    <w:name w:val="List Paragraph Char"/>
    <w:aliases w:val="Report Text Char,123 List Paragraph Char,ANNEX Char,Bullets Char,Celula Char,Citation List Char,List Paragraph (numbered (a)) Char,List Paragraph1 Char,List Paragraph2 Char,List_Paragraph Char,Liste 1 Char,Multilevel para_II Char"/>
    <w:link w:val="ListParagraph"/>
    <w:uiPriority w:val="34"/>
    <w:locked/>
    <w:rsid w:val="008A6502"/>
    <w:rPr>
      <w:sz w:val="24"/>
      <w:szCs w:val="24"/>
    </w:rPr>
  </w:style>
  <w:style w:type="paragraph" w:customStyle="1" w:styleId="MainParanoChapter">
    <w:name w:val="Main Para no Chapter #"/>
    <w:basedOn w:val="Normal"/>
    <w:rsid w:val="0036718C"/>
    <w:pPr>
      <w:tabs>
        <w:tab w:val="num" w:pos="720"/>
      </w:tabs>
      <w:spacing w:after="240"/>
    </w:pPr>
  </w:style>
  <w:style w:type="paragraph" w:styleId="NoSpacing">
    <w:name w:val="No Spacing"/>
    <w:uiPriority w:val="1"/>
    <w:qFormat/>
    <w:rsid w:val="00D4464B"/>
  </w:style>
  <w:style w:type="paragraph" w:customStyle="1" w:styleId="Standardnumbered">
    <w:name w:val="Standard numbered"/>
    <w:basedOn w:val="Normal"/>
    <w:rsid w:val="00D8631F"/>
    <w:pPr>
      <w:numPr>
        <w:numId w:val="1"/>
      </w:numPr>
      <w:spacing w:before="120"/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755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D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D13BA"/>
    <w:rPr>
      <w:sz w:val="18"/>
      <w:szCs w:val="18"/>
    </w:rPr>
  </w:style>
  <w:style w:type="paragraph" w:styleId="CommentText">
    <w:name w:val="annotation text"/>
    <w:basedOn w:val="Normal"/>
    <w:link w:val="CommentTextChar"/>
    <w:rsid w:val="002D13BA"/>
  </w:style>
  <w:style w:type="character" w:customStyle="1" w:styleId="CommentTextChar">
    <w:name w:val="Comment Text Char"/>
    <w:basedOn w:val="DefaultParagraphFont"/>
    <w:link w:val="CommentText"/>
    <w:rsid w:val="002D13B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D13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2D13BA"/>
    <w:rPr>
      <w:b/>
      <w:bCs/>
      <w:sz w:val="24"/>
      <w:szCs w:val="24"/>
    </w:rPr>
  </w:style>
  <w:style w:type="character" w:customStyle="1" w:styleId="FootnoteTextChar">
    <w:name w:val="Footnote Text Char"/>
    <w:aliases w:val="ft Char,Footnote Text1 Char Char1,Footnote Text1 Char Char Char,Footnote Text1 Char1,ALTS FOOTNOTE Char,single space Char,footnote text Char,fn Char,FOOTNOTES Char,Footnote Text Char1 Char,single space Char1 Char,ft Char2 Char"/>
    <w:basedOn w:val="DefaultParagraphFont"/>
    <w:link w:val="FootnoteText"/>
    <w:uiPriority w:val="99"/>
    <w:rsid w:val="00B16CEC"/>
  </w:style>
  <w:style w:type="character" w:styleId="Hyperlink">
    <w:name w:val="Hyperlink"/>
    <w:uiPriority w:val="99"/>
    <w:rsid w:val="00B16CEC"/>
    <w:rPr>
      <w:rFonts w:ascii="Times New Roman" w:hAnsi="Times New Roman"/>
      <w:dstrike w:val="0"/>
      <w:color w:val="0000FF"/>
      <w:sz w:val="22"/>
      <w:u w:val="single"/>
      <w:vertAlign w:val="baseline"/>
    </w:rPr>
  </w:style>
  <w:style w:type="paragraph" w:styleId="Header">
    <w:name w:val="header"/>
    <w:basedOn w:val="Normal"/>
    <w:link w:val="HeaderChar"/>
    <w:rsid w:val="00A64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4193"/>
  </w:style>
  <w:style w:type="character" w:customStyle="1" w:styleId="FooterChar">
    <w:name w:val="Footer Char"/>
    <w:basedOn w:val="DefaultParagraphFont"/>
    <w:link w:val="Footer"/>
    <w:uiPriority w:val="99"/>
    <w:rsid w:val="001E7EF0"/>
  </w:style>
  <w:style w:type="character" w:customStyle="1" w:styleId="CharAttribute0">
    <w:name w:val="CharAttribute0"/>
    <w:rsid w:val="00FC784D"/>
    <w:rPr>
      <w:rFonts w:ascii="Georgia" w:eastAsia="Georgia" w:hAnsi="Georgia" w:hint="default"/>
      <w:b/>
      <w:bCs w:val="0"/>
      <w:sz w:val="24"/>
    </w:rPr>
  </w:style>
  <w:style w:type="paragraph" w:customStyle="1" w:styleId="ParaAttribute25">
    <w:name w:val="ParaAttribute25"/>
    <w:rsid w:val="00FC784D"/>
    <w:pPr>
      <w:widowControl w:val="0"/>
      <w:wordWrap w:val="0"/>
      <w:ind w:hanging="900"/>
      <w:jc w:val="both"/>
    </w:pPr>
    <w:rPr>
      <w:rFonts w:eastAsia="Batang"/>
      <w:sz w:val="20"/>
      <w:szCs w:val="20"/>
    </w:rPr>
  </w:style>
  <w:style w:type="character" w:customStyle="1" w:styleId="Bodytext">
    <w:name w:val="Body text_"/>
    <w:basedOn w:val="DefaultParagraphFont"/>
    <w:link w:val="BodyText1"/>
    <w:locked/>
    <w:rsid w:val="00FC784D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FC784D"/>
    <w:pPr>
      <w:widowControl w:val="0"/>
      <w:shd w:val="clear" w:color="auto" w:fill="FFFFFF"/>
      <w:spacing w:before="780" w:after="360" w:line="470" w:lineRule="exact"/>
      <w:ind w:hanging="4680"/>
      <w:jc w:val="both"/>
    </w:pPr>
    <w:rPr>
      <w:sz w:val="27"/>
      <w:szCs w:val="27"/>
    </w:rPr>
  </w:style>
  <w:style w:type="paragraph" w:customStyle="1" w:styleId="trt0xe">
    <w:name w:val="trt0xe"/>
    <w:basedOn w:val="Normal"/>
    <w:rsid w:val="00897FE3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3F2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2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0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974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208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251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836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3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vest.gov.p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ts.org.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ts.org,p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3CF4-77C3-449C-9A1C-8B12176E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PAKISTAN</vt:lpstr>
    </vt:vector>
  </TitlesOfParts>
  <Company>HOME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PAKISTAN</dc:title>
  <dc:creator>User</dc:creator>
  <cp:lastModifiedBy>Atif Noor</cp:lastModifiedBy>
  <cp:revision>8</cp:revision>
  <cp:lastPrinted>2024-10-21T07:48:00Z</cp:lastPrinted>
  <dcterms:created xsi:type="dcterms:W3CDTF">2024-10-18T08:39:00Z</dcterms:created>
  <dcterms:modified xsi:type="dcterms:W3CDTF">2024-10-21T08:04:00Z</dcterms:modified>
</cp:coreProperties>
</file>